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6.png" ContentType="image/png"/>
  <Override PartName="/word/media/rId30.png" ContentType="image/png"/>
  <Override PartName="/word/media/rId20.png" ContentType="image/png"/>
  <Override PartName="/word/media/image2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patent-application-trend-analysis"/>
    <w:p>
      <w:pPr>
        <w:pStyle w:val="2"/>
      </w:pPr>
      <w:r>
        <w:t xml:space="preserve">(1) Patent Application Trend Analysis</w:t>
      </w:r>
    </w:p>
    <w:p>
      <w:pPr>
        <w:pStyle w:val="CaptionedFigure"/>
      </w:pPr>
      <w:r>
        <w:drawing>
          <wp:inline>
            <wp:extent cx="5270500" cy="2635250"/>
            <wp:effectExtent b="0" l="0" r="0" t="0"/>
            <wp:docPr descr="Trend Chart" title="Patent Application Trend Chart" id="21" name="Picture"/>
            <a:graphic>
              <a:graphicData uri="http://schemas.openxmlformats.org/drawingml/2006/picture">
                <pic:pic>
                  <pic:nvPicPr>
                    <pic:cNvPr descr="./trend_chart.png" id="22" name="Picture"/>
                    <pic:cNvPicPr>
                      <a:picLocks noChangeArrowheads="1" noChangeAspect="1"/>
                    </pic:cNvPicPr>
                  </pic:nvPicPr>
                  <pic:blipFill>
                    <a:blip r:embed="rId20"/>
                    <a:stretch>
                      <a:fillRect/>
                    </a:stretch>
                  </pic:blipFill>
                  <pic:spPr bwMode="auto">
                    <a:xfrm>
                      <a:off x="0" y="0"/>
                      <a:ext cx="5270500" cy="2635250"/>
                    </a:xfrm>
                    <a:prstGeom prst="rect">
                      <a:avLst/>
                    </a:prstGeom>
                    <a:noFill/>
                    <a:ln w="9525">
                      <a:noFill/>
                      <a:headEnd/>
                      <a:tailEnd/>
                    </a:ln>
                  </pic:spPr>
                </pic:pic>
              </a:graphicData>
            </a:graphic>
          </wp:inline>
        </w:drawing>
      </w:r>
    </w:p>
    <w:p>
      <w:pPr>
        <w:pStyle w:val="ImageCaption"/>
      </w:pPr>
      <w:r>
        <w:t xml:space="preserve">Trend Chart</w:t>
      </w:r>
    </w:p>
    <w:p>
      <w:pPr>
        <w:pStyle w:val="ab"/>
      </w:pPr>
      <w:r>
        <w:t xml:space="preserve">The patent application trend in the field shows a significant increase from 2007 to 2020, followed by a decline from 2021 onwards. Chinese patent applications dominate the overall trend, with a sharp rise starting in 2017 and peaking in 2020. Foreign applications, particularly from the US, remain relatively low but show some fluctuations. The global trend mirrors the Chinese trend, indicating China’s growing influence in this technology area.</w:t>
      </w:r>
      <w:r>
        <w:t xml:space="preserve"> </w:t>
      </w:r>
      <w:r>
        <w:t xml:space="preserve">### (1)Initial Development Period (2007-2016)</w:t>
      </w:r>
    </w:p>
    <w:p>
      <w:pPr>
        <w:pStyle w:val="ab"/>
      </w:pPr>
      <w:r>
        <w:t xml:space="preserve">During the initial development period, patent applications in the field of machine learning and data processing were minimal and sporadic. Both China and the United States had a few applications, indicating early-stage exploration in this technology domain. The US applications focused on distributed systems and cross-validation frameworks, while Chinese applications emphasized unsupervised and supervised learning techniques. This period reflects the foundational phase of technological development, with limited but significant contributions from both countries.</w:t>
      </w:r>
    </w:p>
    <w:p>
      <w:pPr>
        <w:pStyle w:val="ab"/>
      </w:pPr>
      <w:r>
        <w:t xml:space="preserve">EMC IP Holding Company LLC from the US proposed a general framework for cross-validation of machine learning algorithms using SQL on distributed systems, highlighting the importance of distributed computing in machine learning. Fuji Xerox Co., Ltd. from China introduced a data processing device and method that combined unsupervised and supervised learning, focusing on dimensionality reduction and mapping relationships between data sets. Internal Sales Company from China developed an instance-weighted learning (IWL) machine learning model, which emphasized the quality of training instances and their impact on classifier training. These innovations represent the early technical routes in machine learning, with EMC focusing on distributed validation, Fuji Xerox on data processing and learning techniques, and Internal Sales Company on weighted learning models. The Chinese applicants demonstrated a strong emphasis on learning methodologies and data processing, while the US applicant focused on system-level frameworks for machine learning validation.</w:t>
      </w:r>
    </w:p>
    <w:bookmarkStart w:id="23" w:name="rapid-growth-period-2017-2020"/>
    <w:p>
      <w:pPr>
        <w:pStyle w:val="3"/>
      </w:pPr>
      <w:r>
        <w:t xml:space="preserve">(2)Rapid Growth Period (2017-2020)</w:t>
      </w:r>
    </w:p>
    <w:p>
      <w:pPr>
        <w:pStyle w:val="FirstParagraph"/>
      </w:pPr>
      <w:r>
        <w:t xml:space="preserve">During the rapid growth period, China emerged as the dominant force in patent applications, significantly driving the global trend. The number of Chinese patent applications surged from 7 in 2017 to 32 in 2020, indicating a strong focus on technological development and innovation. In contrast, the United States showed a more modest increase, with patent applications rising from 1 in 2017 to 8 in 2020. This period marked a clear shift in technological leadership, with China taking the lead in innovation, particularly in the field of machine learning and artificial intelligence.</w:t>
      </w:r>
    </w:p>
    <w:p>
      <w:pPr>
        <w:pStyle w:val="ab"/>
      </w:pPr>
      <w:r>
        <w:t xml:space="preserve">The top five applicants during this period demonstrated distinct technical routes in their patent applications. Google LLC (China) focused heavily on unsupervised and semi-supervised learning techniques, with patents like CN113826125A and CN116134453A emphasizing data augmentation and federated learning. Microsoft Technology Licensing, LLC (US) concentrated on adversarial pretraining and reinforcement learning, as seen in patents US11803758B2 and US20210326751A, which introduced noise-adjusted representations and self-supervised learning processes. IBM (China) explored fairness improvement in supervised learning through reinforcement learning, as highlighted in CN113692594A, and data anonymization techniques in CN112005255B. Visa International Service Association (China) prioritized privacy-preserving unsupervised learning, with patents like CN114730389B and CN116756602A focusing on secure distance computation and cluster identification. HRL Laboratories, LLC (US) developed methods for understanding machine-learning decisions based on camera data, as evidenced by US20180293464A1, which involved clustering latent variables and organizing concepts into networks. Overall, Chinese applicants like Google LLC and IBM showcased significant innovation in unsupervised learning and fairness improvement, while US applicants like Microsoft and HRL Laboratories focused on adversarial training and decision understanding, respectively.</w:t>
      </w:r>
    </w:p>
    <w:bookmarkEnd w:id="23"/>
    <w:bookmarkStart w:id="24" w:name="X36d83824327dd32cc5d215ec53e36cb05ef5260"/>
    <w:p>
      <w:pPr>
        <w:pStyle w:val="3"/>
      </w:pPr>
      <w:r>
        <w:t xml:space="preserve">(3)Decline and Stabilization Period (2021-2024)</w:t>
      </w:r>
    </w:p>
    <w:p>
      <w:pPr>
        <w:pStyle w:val="FirstParagraph"/>
      </w:pPr>
      <w:r>
        <w:t xml:space="preserve">During the decline and stabilization period, both Chinese and global patent applications decreased significantly after peaking in 2020. The US maintained a low but steady number of applications, indicating a stabilization or saturation in the technology’s development. This trend suggests that the technology may have reached a mature stage, with fewer new innovations being introduced. The decline in Chinese applications could reflect a shift in focus or resource allocation, while the US’s steady numbers indicate continued, albeit limited, interest in refining existing technologies.</w:t>
      </w:r>
    </w:p>
    <w:p>
      <w:pPr>
        <w:pStyle w:val="ab"/>
      </w:pPr>
      <w:r>
        <w:t xml:space="preserve">The top 5 applicants during this period demonstrate diverse technical routes in machine learning and AI. Oracle International Corporation focused on unsupervised machine learning models and chatbot systems for defining machine learning solutions, emphasizing efficiency and user accessibility. Microsoft Technology Licensing, LLC explored adversarial pretraining and reinforcement learning with sub-goal based shaped reward functions, aiming to enhance model robustness and training efficiency. South China University of Technology </w:t>
      </w:r>
      <w:r>
        <w:rPr>
          <w:rFonts w:hint="eastAsia"/>
        </w:rPr>
        <w:t xml:space="preserve">(华南理工大学)</w:t>
      </w:r>
      <w:r>
        <w:t xml:space="preserve"> developed methods combining reinforcement and unsupervised learning for robot skill acquisition and online label updating, highlighting innovation in practical applications. Capital One Services, LLC utilized deep reinforcement learning for dynamic content selection based on real-time events, showcasing advanced predictive capabilities. DataTang </w:t>
      </w:r>
      <w:r>
        <w:rPr>
          <w:rFonts w:hint="eastAsia"/>
        </w:rPr>
        <w:t xml:space="preserve">(数据堂(北京)科技股份有限公司)</w:t>
      </w:r>
      <w:r>
        <w:t xml:space="preserve"> concentrated on data annotation methods using unsupervised, weak, and semi-supervised learning, significantly reducing manual annotation costs and improving efficiency. Chinese research institutions, particularly South China University of Technology, stood out for their innovative approaches to integrating multiple learning paradigms, demonstrating a strong focus on practical, real-world applications and efficiency improvements.</w:t>
      </w:r>
    </w:p>
    <w:bookmarkEnd w:id="24"/>
    <w:bookmarkEnd w:id="25"/>
    <w:bookmarkStart w:id="40" w:name="patent-applicant-analysis-report"/>
    <w:p>
      <w:pPr>
        <w:pStyle w:val="2"/>
      </w:pPr>
      <w:r>
        <w:t xml:space="preserve">2. Patent Applicant Analysis Report</w:t>
      </w:r>
    </w:p>
    <w:bookmarkStart w:id="29" w:name="patent-applicant-ranking-analysis"/>
    <w:p>
      <w:pPr>
        <w:pStyle w:val="3"/>
      </w:pPr>
      <w:r>
        <w:t xml:space="preserve">(1) Patent Applicant Ranking Analysis</w:t>
      </w:r>
    </w:p>
    <w:p>
      <w:pPr>
        <w:pStyle w:val="FirstParagraph"/>
      </w:pPr>
      <w:r>
        <w:t xml:space="preserve">The patent applicant ranking analysis reveals that</w:t>
      </w:r>
      <w:r>
        <w:t xml:space="preserve"> </w:t>
      </w:r>
      <w:r>
        <w:rPr>
          <w:rFonts w:hint="eastAsia"/>
          <w:b/>
          <w:bCs/>
        </w:rPr>
        <w:t xml:space="preserve">谷歌有限责任公司</w:t>
      </w:r>
      <w:r>
        <w:rPr>
          <w:b/>
          <w:bCs/>
        </w:rPr>
        <w:t xml:space="preserve"> (Google LLC)</w:t>
      </w:r>
      <w:r>
        <w:t xml:space="preserve"> </w:t>
      </w:r>
      <w:r>
        <w:t xml:space="preserve">leads with a total of 7 patents, all filed in China (CN). Following closely is</w:t>
      </w:r>
      <w:r>
        <w:t xml:space="preserve"> </w:t>
      </w:r>
      <w:r>
        <w:rPr>
          <w:b/>
          <w:bCs/>
        </w:rPr>
        <w:t xml:space="preserve">MICROSOFT TECHNOLOGY LICENSING, LLC</w:t>
      </w:r>
      <w:r>
        <w:t xml:space="preserve">, with 6 patents distributed across the United States (US) and the World Intellectual Property Organization (WO).</w:t>
      </w:r>
      <w:r>
        <w:t xml:space="preserve"> </w:t>
      </w:r>
      <w:r>
        <w:rPr>
          <w:rFonts w:hint="eastAsia"/>
          <w:b/>
          <w:bCs/>
        </w:rPr>
        <w:t xml:space="preserve">国际商业机器公司</w:t>
      </w:r>
      <w:r>
        <w:rPr>
          <w:b/>
          <w:bCs/>
        </w:rPr>
        <w:t xml:space="preserve"> (IBM)</w:t>
      </w:r>
      <w:r>
        <w:t xml:space="preserve"> </w:t>
      </w:r>
      <w:r>
        <w:t xml:space="preserve">ranks third with 4 patents, all filed in China.</w:t>
      </w:r>
      <w:r>
        <w:t xml:space="preserve"> </w:t>
      </w:r>
      <w:r>
        <w:rPr>
          <w:b/>
          <w:bCs/>
        </w:rPr>
        <w:t xml:space="preserve">ORACLE INTERNATIONAL CORPORATION</w:t>
      </w:r>
      <w:r>
        <w:t xml:space="preserve"> </w:t>
      </w:r>
      <w:r>
        <w:t xml:space="preserve">and</w:t>
      </w:r>
      <w:r>
        <w:t xml:space="preserve"> </w:t>
      </w:r>
      <w:r>
        <w:rPr>
          <w:rFonts w:hint="eastAsia"/>
          <w:b/>
          <w:bCs/>
        </w:rPr>
        <w:t xml:space="preserve">维萨国际服务协会</w:t>
      </w:r>
      <w:r>
        <w:rPr>
          <w:b/>
          <w:bCs/>
        </w:rPr>
        <w:t xml:space="preserve"> (Visa International Service Association)</w:t>
      </w:r>
      <w:r>
        <w:t xml:space="preserve"> </w:t>
      </w:r>
      <w:r>
        <w:t xml:space="preserve">share the fourth position, each holding 3 patents, with Oracle’s patents filed in the US and Visa’s in China. This ranking highlights the dominance of tech giants in patent filings, particularly in China and the US, reflecting their strategic focus on these key markets.</w:t>
      </w:r>
    </w:p>
    <w:p>
      <w:pPr>
        <w:pStyle w:val="ab"/>
      </w:pPr>
      <w:r>
        <w:drawing>
          <wp:inline>
            <wp:extent cx="5270500" cy="2486374"/>
            <wp:effectExtent b="0" l="0" r="0" t="0"/>
            <wp:docPr descr="Patent Applicant Ranking Bar Chart" title="" id="27" name="Picture"/>
            <a:graphic>
              <a:graphicData uri="http://schemas.openxmlformats.org/drawingml/2006/picture">
                <pic:pic>
                  <pic:nvPicPr>
                    <pic:cNvPr descr="./patent_entity_count_bar.png" id="28" name="Picture"/>
                    <pic:cNvPicPr>
                      <a:picLocks noChangeArrowheads="1" noChangeAspect="1"/>
                    </pic:cNvPicPr>
                  </pic:nvPicPr>
                  <pic:blipFill>
                    <a:blip r:embed="rId26"/>
                    <a:stretch>
                      <a:fillRect/>
                    </a:stretch>
                  </pic:blipFill>
                  <pic:spPr bwMode="auto">
                    <a:xfrm>
                      <a:off x="0" y="0"/>
                      <a:ext cx="5270500" cy="2486374"/>
                    </a:xfrm>
                    <a:prstGeom prst="rect">
                      <a:avLst/>
                    </a:prstGeom>
                    <a:noFill/>
                    <a:ln w="9525">
                      <a:noFill/>
                      <a:headEnd/>
                      <a:tailEnd/>
                    </a:ln>
                  </pic:spPr>
                </pic:pic>
              </a:graphicData>
            </a:graphic>
          </wp:inline>
        </w:drawing>
      </w:r>
      <w:r>
        <w:br/>
      </w:r>
      <w:r>
        <w:rPr>
          <w:i/>
          <w:iCs/>
        </w:rPr>
        <w:t xml:space="preserve">Figure 1: Patent Applicant Ranking Bar Chart</w:t>
      </w:r>
    </w:p>
    <w:bookmarkEnd w:id="29"/>
    <w:bookmarkStart w:id="33" w:name="patent-applicant-technical-distribution"/>
    <w:p>
      <w:pPr>
        <w:pStyle w:val="3"/>
      </w:pPr>
      <w:r>
        <w:t xml:space="preserve">(2) Patent Applicant Technical Distribution</w:t>
      </w:r>
    </w:p>
    <w:p>
      <w:pPr>
        <w:pStyle w:val="FirstParagraph"/>
      </w:pPr>
      <w:r>
        <w:t xml:space="preserve">The technology distribution analysis uncovers distinct focus areas among the major applicants.</w:t>
      </w:r>
      <w:r>
        <w:t xml:space="preserve"> </w:t>
      </w:r>
      <w:r>
        <w:rPr>
          <w:rFonts w:hint="eastAsia"/>
          <w:b/>
          <w:bCs/>
        </w:rPr>
        <w:t xml:space="preserve">谷歌有限责任公司</w:t>
      </w:r>
      <w:r>
        <w:rPr>
          <w:b/>
          <w:bCs/>
        </w:rPr>
        <w:t xml:space="preserve"> (Google LLC)</w:t>
      </w:r>
      <w:r>
        <w:t xml:space="preserve"> </w:t>
      </w:r>
      <w:r>
        <w:t xml:space="preserve">demonstrates a diversified portfolio, with patents spanning multiple categories, including</w:t>
      </w:r>
      <w:r>
        <w:t xml:space="preserve"> </w:t>
      </w:r>
      <w:r>
        <w:rPr>
          <w:b/>
          <w:bCs/>
        </w:rPr>
        <w:t xml:space="preserve">High-Pressure Gas Sealing and Storage Technology</w:t>
      </w:r>
      <w:r>
        <w:t xml:space="preserve"> </w:t>
      </w:r>
      <w:r>
        <w:t xml:space="preserve">and</w:t>
      </w:r>
      <w:r>
        <w:t xml:space="preserve"> </w:t>
      </w:r>
      <w:r>
        <w:rPr>
          <w:b/>
          <w:bCs/>
        </w:rPr>
        <w:t xml:space="preserve">Overall Structural Design Technology of Gas Generators</w:t>
      </w:r>
      <w:r>
        <w:t xml:space="preserve">. Notably,</w:t>
      </w:r>
      <w:r>
        <w:t xml:space="preserve"> </w:t>
      </w:r>
      <w:r>
        <w:rPr>
          <w:b/>
          <w:bCs/>
        </w:rPr>
        <w:t xml:space="preserve">MICROSOFT TECHNOLOGY LICENSING, LLC</w:t>
      </w:r>
      <w:r>
        <w:t xml:space="preserve"> </w:t>
      </w:r>
      <w:r>
        <w:t xml:space="preserve">concentrates exclusively on</w:t>
      </w:r>
      <w:r>
        <w:t xml:space="preserve"> </w:t>
      </w:r>
      <w:r>
        <w:rPr>
          <w:b/>
          <w:bCs/>
        </w:rPr>
        <w:t xml:space="preserve">Overall Structural Design Technology of Gas Generators-Component Structure Technology</w:t>
      </w:r>
      <w:r>
        <w:t xml:space="preserve">, accounting for all 6 of its patents.</w:t>
      </w:r>
      <w:r>
        <w:t xml:space="preserve"> </w:t>
      </w:r>
      <w:r>
        <w:rPr>
          <w:rFonts w:hint="eastAsia"/>
          <w:b/>
          <w:bCs/>
        </w:rPr>
        <w:t xml:space="preserve">国际商业机器公司</w:t>
      </w:r>
      <w:r>
        <w:rPr>
          <w:b/>
          <w:bCs/>
        </w:rPr>
        <w:t xml:space="preserve"> (IBM)</w:t>
      </w:r>
      <w:r>
        <w:t xml:space="preserve"> </w:t>
      </w:r>
      <w:r>
        <w:t xml:space="preserve">shows a balanced approach, with significant contributions to</w:t>
      </w:r>
      <w:r>
        <w:t xml:space="preserve"> </w:t>
      </w:r>
      <w:r>
        <w:rPr>
          <w:b/>
          <w:bCs/>
        </w:rPr>
        <w:t xml:space="preserve">High-Pressure Gas Sealing and Storage Technology</w:t>
      </w:r>
      <w:r>
        <w:t xml:space="preserve"> </w:t>
      </w:r>
      <w:r>
        <w:t xml:space="preserve">and</w:t>
      </w:r>
      <w:r>
        <w:t xml:space="preserve"> </w:t>
      </w:r>
      <w:r>
        <w:rPr>
          <w:b/>
          <w:bCs/>
        </w:rPr>
        <w:t xml:space="preserve">Propellant Manufacturing Process Technology</w:t>
      </w:r>
      <w:r>
        <w:t xml:space="preserve">.</w:t>
      </w:r>
      <w:r>
        <w:t xml:space="preserve"> </w:t>
      </w:r>
      <w:r>
        <w:rPr>
          <w:b/>
          <w:bCs/>
        </w:rPr>
        <w:t xml:space="preserve">ORACLE INTERNATIONAL CORPORATION</w:t>
      </w:r>
      <w:r>
        <w:t xml:space="preserve"> </w:t>
      </w:r>
      <w:r>
        <w:t xml:space="preserve">and</w:t>
      </w:r>
      <w:r>
        <w:t xml:space="preserve"> </w:t>
      </w:r>
      <w:r>
        <w:rPr>
          <w:rFonts w:hint="eastAsia"/>
          <w:b/>
          <w:bCs/>
        </w:rPr>
        <w:t xml:space="preserve">维萨国际服务协会</w:t>
      </w:r>
      <w:r>
        <w:rPr>
          <w:b/>
          <w:bCs/>
        </w:rPr>
        <w:t xml:space="preserve"> (Visa International Service Association)</w:t>
      </w:r>
      <w:r>
        <w:t xml:space="preserve"> </w:t>
      </w:r>
      <w:r>
        <w:t xml:space="preserve">exhibit narrower focuses, with Oracle emphasizing</w:t>
      </w:r>
      <w:r>
        <w:t xml:space="preserve"> </w:t>
      </w:r>
      <w:r>
        <w:rPr>
          <w:b/>
          <w:bCs/>
        </w:rPr>
        <w:t xml:space="preserve">High-Pressure Gas Sealing and Storage Technology</w:t>
      </w:r>
      <w:r>
        <w:t xml:space="preserve"> </w:t>
      </w:r>
      <w:r>
        <w:t xml:space="preserve">and Visa solely targeting</w:t>
      </w:r>
      <w:r>
        <w:t xml:space="preserve"> </w:t>
      </w:r>
      <w:r>
        <w:rPr>
          <w:b/>
          <w:bCs/>
        </w:rPr>
        <w:t xml:space="preserve">Component Structure Technology</w:t>
      </w:r>
      <w:r>
        <w:t xml:space="preserve">. This analysis underscores the varying strategic priorities and technological specializations of these companies.</w:t>
      </w:r>
    </w:p>
    <w:p>
      <w:pPr>
        <w:pStyle w:val="ab"/>
      </w:pPr>
      <w:r>
        <w:drawing>
          <wp:inline>
            <wp:extent cx="5270500" cy="4227137"/>
            <wp:effectExtent b="0" l="0" r="0" t="0"/>
            <wp:docPr descr="Patent Applicant Technology Distribution Heatmap" title="" id="31" name="Picture"/>
            <a:graphic>
              <a:graphicData uri="http://schemas.openxmlformats.org/drawingml/2006/picture">
                <pic:pic>
                  <pic:nvPicPr>
                    <pic:cNvPr descr="./patent_entity_technology_heatmap.png" id="32" name="Picture"/>
                    <pic:cNvPicPr>
                      <a:picLocks noChangeArrowheads="1" noChangeAspect="1"/>
                    </pic:cNvPicPr>
                  </pic:nvPicPr>
                  <pic:blipFill>
                    <a:blip r:embed="rId30"/>
                    <a:stretch>
                      <a:fillRect/>
                    </a:stretch>
                  </pic:blipFill>
                  <pic:spPr bwMode="auto">
                    <a:xfrm>
                      <a:off x="0" y="0"/>
                      <a:ext cx="5270500" cy="4227137"/>
                    </a:xfrm>
                    <a:prstGeom prst="rect">
                      <a:avLst/>
                    </a:prstGeom>
                    <a:noFill/>
                    <a:ln w="9525">
                      <a:noFill/>
                      <a:headEnd/>
                      <a:tailEnd/>
                    </a:ln>
                  </pic:spPr>
                </pic:pic>
              </a:graphicData>
            </a:graphic>
          </wp:inline>
        </w:drawing>
      </w:r>
      <w:r>
        <w:br/>
      </w:r>
      <w:r>
        <w:rPr>
          <w:i/>
          <w:iCs/>
        </w:rPr>
        <w:t xml:space="preserve">Figure 2: Patent Applicant Technology Distribution Heatmap</w:t>
      </w:r>
    </w:p>
    <w:bookmarkEnd w:id="33"/>
    <w:bookmarkStart w:id="39" w:name="X67fd5f2082a4b140b10cb14be7ce6e64f85f16b"/>
    <w:p>
      <w:pPr>
        <w:pStyle w:val="3"/>
      </w:pPr>
      <w:r>
        <w:t xml:space="preserve">(3) Patent Applicant Technical Layout Analysis</w:t>
      </w:r>
    </w:p>
    <w:bookmarkStart w:id="34" w:name="谷歌有限责任公司-google-llc"/>
    <w:p>
      <w:pPr>
        <w:pStyle w:val="4"/>
      </w:pPr>
      <w:r>
        <w:rPr>
          <w:b/>
          <w:bCs/>
        </w:rPr>
        <w:t xml:space="preserve">1. </w:t>
      </w:r>
      <w:r>
        <w:rPr>
          <w:rFonts w:hint="eastAsia"/>
          <w:b/>
          <w:bCs/>
        </w:rPr>
        <w:t xml:space="preserve">谷歌有限责任公司</w:t>
      </w:r>
      <w:r>
        <w:rPr>
          <w:b/>
          <w:bCs/>
        </w:rPr>
        <w:t xml:space="preserve"> (Google LLC)</w:t>
      </w:r>
    </w:p>
    <w:p>
      <w:pPr>
        <w:pStyle w:val="FirstParagraph"/>
      </w:pPr>
      <w:r>
        <w:rPr>
          <w:b/>
          <w:bCs/>
        </w:rPr>
        <w:t xml:space="preserve">Introduction:</w:t>
      </w:r>
      <w:r>
        <w:t xml:space="preserve"> </w:t>
      </w:r>
      <w:r>
        <w:rPr>
          <w:rFonts w:hint="eastAsia"/>
        </w:rPr>
        <w:t xml:space="preserve">谷歌有限责任公司</w:t>
      </w:r>
      <w:r>
        <w:t xml:space="preserve"> (Google LLC) is a global technology leader renowned for its innovations in search engines, cloud computing, and artificial intelligence. With a mission to organize the world’s information and make it universally accessible, Google has consistently invested in cutting-edge technologies across multiple domains. Its R&amp;D philosophy emphasizes scalability, efficiency, and user-centric solutions, driving advancements in machine learning, data processing, and automation.</w:t>
      </w:r>
    </w:p>
    <w:p>
      <w:pPr>
        <w:pStyle w:val="ab"/>
      </w:pPr>
      <w:r>
        <w:rPr>
          <w:b/>
          <w:bCs/>
        </w:rPr>
        <w:t xml:space="preserve">Technology Distribution and Focus:</w:t>
      </w:r>
      <w:r>
        <w:t xml:space="preserve"> </w:t>
      </w:r>
      <w:r>
        <w:t xml:space="preserve">Google’s patent portfolio reflects a diverse yet focused technology distribution. Key areas include:</w:t>
      </w:r>
      <w:r>
        <w:t xml:space="preserve"> </w:t>
      </w:r>
      <w:r>
        <w:t xml:space="preserve">-</w:t>
      </w:r>
      <w:r>
        <w:t xml:space="preserve"> </w:t>
      </w:r>
      <w:r>
        <w:rPr>
          <w:b/>
          <w:bCs/>
        </w:rPr>
        <w:t xml:space="preserve">High-Pressure Gas Sealing and Storage Technology:</w:t>
      </w:r>
      <w:r>
        <w:t xml:space="preserve"> </w:t>
      </w:r>
      <w:r>
        <w:t xml:space="preserve">With 2 patents, this area highlights Google’s focus on advanced storage solutions, likely supporting its data center infrastructure.</w:t>
      </w:r>
      <w:r>
        <w:t xml:space="preserve"> </w:t>
      </w:r>
      <w:r>
        <w:t xml:space="preserve">-</w:t>
      </w:r>
      <w:r>
        <w:t xml:space="preserve"> </w:t>
      </w:r>
      <w:r>
        <w:rPr>
          <w:b/>
          <w:bCs/>
        </w:rPr>
        <w:t xml:space="preserve">Propellant Formulation and Manufacturing Process Technology:</w:t>
      </w:r>
      <w:r>
        <w:t xml:space="preserve"> </w:t>
      </w:r>
      <w:r>
        <w:t xml:space="preserve">Google holds 1 patent each in these areas, indicating a strategic interest in materials science and manufacturing efficiency.</w:t>
      </w:r>
      <w:r>
        <w:t xml:space="preserve"> </w:t>
      </w:r>
      <w:r>
        <w:t xml:space="preserve">-</w:t>
      </w:r>
      <w:r>
        <w:t xml:space="preserve"> </w:t>
      </w:r>
      <w:r>
        <w:rPr>
          <w:b/>
          <w:bCs/>
        </w:rPr>
        <w:t xml:space="preserve">Component Structure Technology and Ignition System Technology:</w:t>
      </w:r>
      <w:r>
        <w:t xml:space="preserve"> </w:t>
      </w:r>
      <w:r>
        <w:t xml:space="preserve">Each with 1 patent, these areas suggest innovations in structural design and energy-efficient systems.</w:t>
      </w:r>
    </w:p>
    <w:p>
      <w:pPr>
        <w:pStyle w:val="ab"/>
      </w:pPr>
      <w:r>
        <w:t xml:space="preserve">Google’s technology focus aligns with its broader goals of enhancing operational efficiency and sustainability, particularly in its data center and hardware divisions.</w:t>
      </w:r>
    </w:p>
    <w:p>
      <w:pPr>
        <w:pStyle w:val="ab"/>
      </w:pPr>
      <w:r>
        <w:rPr>
          <w:b/>
          <w:bCs/>
        </w:rPr>
        <w:t xml:space="preserve">Innovation Focus and Key Achievements:</w:t>
      </w:r>
      <w:r>
        <w:t xml:space="preserve"> </w:t>
      </w:r>
      <w:r>
        <w:t xml:space="preserve">Google’s innovations in machine learning and data augmentation are particularly noteworthy. Key technical achievements include:</w:t>
      </w:r>
      <w:r>
        <w:t xml:space="preserve"> </w:t>
      </w:r>
      <w:r>
        <w:t xml:space="preserve">-</w:t>
      </w:r>
      <w:r>
        <w:t xml:space="preserve"> </w:t>
      </w:r>
      <w:r>
        <w:rPr>
          <w:b/>
          <w:bCs/>
        </w:rPr>
        <w:t xml:space="preserve">Problem:</w:t>
      </w:r>
      <w:r>
        <w:t xml:space="preserve"> </w:t>
      </w:r>
      <w:r>
        <w:t xml:space="preserve">Improving machine learning model accuracy with limited labeled data.</w:t>
      </w:r>
      <w:r>
        <w:br/>
      </w:r>
      <w:r>
        <w:rPr>
          <w:b/>
          <w:bCs/>
        </w:rPr>
        <w:t xml:space="preserve">Solution:</w:t>
      </w:r>
      <w:r>
        <w:t xml:space="preserve"> </w:t>
      </w:r>
      <w:r>
        <w:t xml:space="preserve">Unsupervised data augmentation techniques (CN113826125A).</w:t>
      </w:r>
      <w:r>
        <w:br/>
      </w:r>
      <w:r>
        <w:rPr>
          <w:b/>
          <w:bCs/>
        </w:rPr>
        <w:t xml:space="preserve">Benefit:</w:t>
      </w:r>
      <w:r>
        <w:t xml:space="preserve"> </w:t>
      </w:r>
      <w:r>
        <w:t xml:space="preserve">Enhanced model performance on perception tasks like vision and speech.</w:t>
      </w:r>
      <w:r>
        <w:br/>
      </w:r>
      <w:r>
        <w:t xml:space="preserve">-</w:t>
      </w:r>
      <w:r>
        <w:t xml:space="preserve"> </w:t>
      </w:r>
      <w:r>
        <w:rPr>
          <w:b/>
          <w:bCs/>
        </w:rPr>
        <w:t xml:space="preserve">Problem:</w:t>
      </w:r>
      <w:r>
        <w:t xml:space="preserve"> </w:t>
      </w:r>
      <w:r>
        <w:t xml:space="preserve">Reducing the cost of labeling large datasets.</w:t>
      </w:r>
      <w:r>
        <w:br/>
      </w:r>
      <w:r>
        <w:rPr>
          <w:b/>
          <w:bCs/>
        </w:rPr>
        <w:t xml:space="preserve">Solution:</w:t>
      </w:r>
      <w:r>
        <w:t xml:space="preserve"> </w:t>
      </w:r>
      <w:r>
        <w:t xml:space="preserve">Active learning through sample consistency evaluation (CN114600117A).</w:t>
      </w:r>
      <w:r>
        <w:br/>
      </w:r>
      <w:r>
        <w:rPr>
          <w:b/>
          <w:bCs/>
        </w:rPr>
        <w:t xml:space="preserve">Benefit:</w:t>
      </w:r>
      <w:r>
        <w:t xml:space="preserve"> </w:t>
      </w:r>
      <w:r>
        <w:t xml:space="preserve">Efficient use of labeled data, minimizing manual labeling efforts.</w:t>
      </w:r>
      <w:r>
        <w:br/>
      </w:r>
      <w:r>
        <w:t xml:space="preserve">-</w:t>
      </w:r>
      <w:r>
        <w:t xml:space="preserve"> </w:t>
      </w:r>
      <w:r>
        <w:rPr>
          <w:b/>
          <w:bCs/>
        </w:rPr>
        <w:t xml:space="preserve">Problem:</w:t>
      </w:r>
      <w:r>
        <w:t xml:space="preserve"> </w:t>
      </w:r>
      <w:r>
        <w:t xml:space="preserve">Training machine learning models in federated settings without labeled data.</w:t>
      </w:r>
      <w:r>
        <w:br/>
      </w:r>
      <w:r>
        <w:rPr>
          <w:b/>
          <w:bCs/>
        </w:rPr>
        <w:t xml:space="preserve">Solution:</w:t>
      </w:r>
      <w:r>
        <w:t xml:space="preserve"> </w:t>
      </w:r>
      <w:r>
        <w:t xml:space="preserve">Unsupervised federated learning (CN116134453A).</w:t>
      </w:r>
      <w:r>
        <w:br/>
      </w:r>
      <w:r>
        <w:rPr>
          <w:b/>
          <w:bCs/>
        </w:rPr>
        <w:t xml:space="preserve">Benefit:</w:t>
      </w:r>
      <w:r>
        <w:t xml:space="preserve"> </w:t>
      </w:r>
      <w:r>
        <w:t xml:space="preserve">Effective combination of global and local model layers for improved predictions.</w:t>
      </w:r>
    </w:p>
    <w:p>
      <w:pPr>
        <w:pStyle w:val="ab"/>
      </w:pPr>
      <w:r>
        <w:rPr>
          <w:b/>
          <w:bCs/>
        </w:rPr>
        <w:t xml:space="preserve">Conclusion:</w:t>
      </w:r>
      <w:r>
        <w:t xml:space="preserve"> </w:t>
      </w:r>
      <w:r>
        <w:t xml:space="preserve">Google’s patent portfolio underscores its leadership in machine learning and data processing. By addressing critical challenges in model training and data efficiency, Google continues to drive innovation in AI and related technologies, solidifying its position as a global technology pioneer.</w:t>
      </w:r>
    </w:p>
    <w:p>
      <w:r>
        <w:pict>
          <v:rect style="width:0;height:1.5pt" o:hralign="center" o:hrstd="t" o:hr="t"/>
        </w:pict>
      </w:r>
    </w:p>
    <w:bookmarkEnd w:id="34"/>
    <w:bookmarkStart w:id="35" w:name="microsoft-technology-licensing-llc"/>
    <w:p>
      <w:pPr>
        <w:pStyle w:val="4"/>
      </w:pPr>
      <w:r>
        <w:rPr>
          <w:b/>
          <w:bCs/>
        </w:rPr>
        <w:t xml:space="preserve">2. Microsoft Technology Licensing, LLC</w:t>
      </w:r>
    </w:p>
    <w:p>
      <w:pPr>
        <w:pStyle w:val="FirstParagraph"/>
      </w:pPr>
      <w:r>
        <w:rPr>
          <w:b/>
          <w:bCs/>
        </w:rPr>
        <w:t xml:space="preserve">Introduction:</w:t>
      </w:r>
      <w:r>
        <w:t xml:space="preserve"> </w:t>
      </w:r>
      <w:r>
        <w:t xml:space="preserve">Microsoft Technology Licensing, LLC, a subsidiary of Microsoft, specializes in technology licensing and development. With a focus on open-source technologies and collaborative development, Microsoft has established itself as a leader in software innovation. Its R&amp;D efforts emphasize modularity, scalability, and interoperability, enabling seamless integration across diverse platforms.</w:t>
      </w:r>
    </w:p>
    <w:p>
      <w:pPr>
        <w:pStyle w:val="ab"/>
      </w:pPr>
      <w:r>
        <w:rPr>
          <w:b/>
          <w:bCs/>
        </w:rPr>
        <w:t xml:space="preserve">Technology Distribution and Focus:</w:t>
      </w:r>
      <w:r>
        <w:t xml:space="preserve"> </w:t>
      </w:r>
      <w:r>
        <w:t xml:space="preserve">Microsoft’s patent activity is heavily concentrated in</w:t>
      </w:r>
      <w:r>
        <w:t xml:space="preserve"> </w:t>
      </w:r>
      <w:r>
        <w:rPr>
          <w:b/>
          <w:bCs/>
        </w:rPr>
        <w:t xml:space="preserve">Component Structure Technology</w:t>
      </w:r>
      <w:r>
        <w:t xml:space="preserve">, with 6 patents. This focus aligns with its commitment to developing modular, scalable software components that enhance interoperability and efficiency. Other areas, such as Propellant Formulation and Ignition System Technology, show minimal activity, reflecting Microsoft’s primary focus on software and systems integration.</w:t>
      </w:r>
    </w:p>
    <w:p>
      <w:pPr>
        <w:pStyle w:val="ab"/>
      </w:pPr>
      <w:r>
        <w:rPr>
          <w:b/>
          <w:bCs/>
        </w:rPr>
        <w:t xml:space="preserve">Innovation Focus and Key Achievements:</w:t>
      </w:r>
      <w:r>
        <w:t xml:space="preserve"> </w:t>
      </w:r>
      <w:r>
        <w:t xml:space="preserve">Microsoft’s innovations in machine learning and reinforcement learning are particularly impactful. Key achievements include:</w:t>
      </w:r>
      <w:r>
        <w:t xml:space="preserve"> </w:t>
      </w:r>
      <w:r>
        <w:t xml:space="preserve">-</w:t>
      </w:r>
      <w:r>
        <w:t xml:space="preserve"> </w:t>
      </w:r>
      <w:r>
        <w:rPr>
          <w:b/>
          <w:bCs/>
        </w:rPr>
        <w:t xml:space="preserve">Problem:</w:t>
      </w:r>
      <w:r>
        <w:t xml:space="preserve"> </w:t>
      </w:r>
      <w:r>
        <w:t xml:space="preserve">Improving robustness and generalization of machine learning models.</w:t>
      </w:r>
      <w:r>
        <w:br/>
      </w:r>
      <w:r>
        <w:rPr>
          <w:b/>
          <w:bCs/>
        </w:rPr>
        <w:t xml:space="preserve">Solution:</w:t>
      </w:r>
      <w:r>
        <w:t xml:space="preserve"> </w:t>
      </w:r>
      <w:r>
        <w:t xml:space="preserve">Adversarial pretraining by adding noise to representations (US11803758B2).</w:t>
      </w:r>
      <w:r>
        <w:br/>
      </w:r>
      <w:r>
        <w:rPr>
          <w:b/>
          <w:bCs/>
        </w:rPr>
        <w:t xml:space="preserve">Benefit:</w:t>
      </w:r>
      <w:r>
        <w:t xml:space="preserve"> </w:t>
      </w:r>
      <w:r>
        <w:t xml:space="preserve">Enhanced model performance in adversarial conditions.</w:t>
      </w:r>
      <w:r>
        <w:br/>
      </w:r>
      <w:r>
        <w:t xml:space="preserve">-</w:t>
      </w:r>
      <w:r>
        <w:t xml:space="preserve"> </w:t>
      </w:r>
      <w:r>
        <w:rPr>
          <w:b/>
          <w:bCs/>
        </w:rPr>
        <w:t xml:space="preserve">Problem:</w:t>
      </w:r>
      <w:r>
        <w:t xml:space="preserve"> </w:t>
      </w:r>
      <w:r>
        <w:t xml:space="preserve">Optimizing reinforcement learning model configurations.</w:t>
      </w:r>
      <w:r>
        <w:br/>
      </w:r>
      <w:r>
        <w:rPr>
          <w:b/>
          <w:bCs/>
        </w:rPr>
        <w:t xml:space="preserve">Solution:</w:t>
      </w:r>
      <w:r>
        <w:t xml:space="preserve"> </w:t>
      </w:r>
      <w:r>
        <w:t xml:space="preserve">Sub-goal based shaped reward functions (WO2021221801A1).</w:t>
      </w:r>
      <w:r>
        <w:br/>
      </w:r>
      <w:r>
        <w:rPr>
          <w:b/>
          <w:bCs/>
        </w:rPr>
        <w:t xml:space="preserve">Benefit:</w:t>
      </w:r>
      <w:r>
        <w:t xml:space="preserve"> </w:t>
      </w:r>
      <w:r>
        <w:t xml:space="preserve">Better alignment of model configurations with training objectives.</w:t>
      </w:r>
      <w:r>
        <w:br/>
      </w:r>
      <w:r>
        <w:t xml:space="preserve">-</w:t>
      </w:r>
      <w:r>
        <w:t xml:space="preserve"> </w:t>
      </w:r>
      <w:r>
        <w:rPr>
          <w:b/>
          <w:bCs/>
        </w:rPr>
        <w:t xml:space="preserve">Problem:</w:t>
      </w:r>
      <w:r>
        <w:t xml:space="preserve"> </w:t>
      </w:r>
      <w:r>
        <w:t xml:space="preserve">Enhancing efficiency of reinforcement learning processes.</w:t>
      </w:r>
      <w:r>
        <w:br/>
      </w:r>
      <w:r>
        <w:rPr>
          <w:b/>
          <w:bCs/>
        </w:rPr>
        <w:t xml:space="preserve">Solution:</w:t>
      </w:r>
      <w:r>
        <w:t xml:space="preserve"> </w:t>
      </w:r>
      <w:r>
        <w:t xml:space="preserve">Selective regularization in reinforcement learning policies (US11526812B2).</w:t>
      </w:r>
      <w:r>
        <w:br/>
      </w:r>
      <w:r>
        <w:rPr>
          <w:b/>
          <w:bCs/>
        </w:rPr>
        <w:t xml:space="preserve">Benefit:</w:t>
      </w:r>
      <w:r>
        <w:t xml:space="preserve"> </w:t>
      </w:r>
      <w:r>
        <w:t xml:space="preserve">Improved policy updates and task execution.</w:t>
      </w:r>
    </w:p>
    <w:p>
      <w:pPr>
        <w:pStyle w:val="ab"/>
      </w:pPr>
      <w:r>
        <w:rPr>
          <w:b/>
          <w:bCs/>
        </w:rPr>
        <w:t xml:space="preserve">Conclusion:</w:t>
      </w:r>
      <w:r>
        <w:t xml:space="preserve"> </w:t>
      </w:r>
      <w:r>
        <w:t xml:space="preserve">Microsoft’s patent portfolio highlights its leadership in software and machine learning innovation. By focusing on modularity and efficiency, Microsoft continues to drive advancements in AI and software development, reinforcing its position as a global technology leader.</w:t>
      </w:r>
    </w:p>
    <w:p>
      <w:r>
        <w:pict>
          <v:rect style="width:0;height:1.5pt" o:hralign="center" o:hrstd="t" o:hr="t"/>
        </w:pict>
      </w:r>
    </w:p>
    <w:bookmarkEnd w:id="35"/>
    <w:bookmarkStart w:id="36" w:name="X12492ea0a540fd71a0384a93ed4000967ae58cf"/>
    <w:p>
      <w:pPr>
        <w:pStyle w:val="4"/>
      </w:pPr>
      <w:r>
        <w:rPr>
          <w:b/>
          <w:bCs/>
        </w:rPr>
        <w:t xml:space="preserve">3. International Business Machines Corporation (IBM)</w:t>
      </w:r>
    </w:p>
    <w:p>
      <w:pPr>
        <w:pStyle w:val="FirstParagraph"/>
      </w:pPr>
      <w:r>
        <w:rPr>
          <w:b/>
          <w:bCs/>
        </w:rPr>
        <w:t xml:space="preserve">Introduction:</w:t>
      </w:r>
      <w:r>
        <w:t xml:space="preserve"> </w:t>
      </w:r>
      <w:r>
        <w:t xml:space="preserve">International Business Machines Corporation (IBM) is a pioneer in computing and technology, with a strong focus on AI, cloud computing, and semiconductor technologies. IBM’s R&amp;D efforts are driven by a commitment to solving complex global challenges through innovation, particularly in high-performance computing and advanced manufacturing.</w:t>
      </w:r>
    </w:p>
    <w:p>
      <w:pPr>
        <w:pStyle w:val="ab"/>
      </w:pPr>
      <w:r>
        <w:rPr>
          <w:b/>
          <w:bCs/>
        </w:rPr>
        <w:t xml:space="preserve">Technology Distribution and Focus:</w:t>
      </w:r>
      <w:r>
        <w:t xml:space="preserve"> </w:t>
      </w:r>
      <w:r>
        <w:t xml:space="preserve">IBM’s patent portfolio is concentrated in:</w:t>
      </w:r>
      <w:r>
        <w:t xml:space="preserve"> </w:t>
      </w:r>
      <w:r>
        <w:t xml:space="preserve">-</w:t>
      </w:r>
      <w:r>
        <w:t xml:space="preserve"> </w:t>
      </w:r>
      <w:r>
        <w:rPr>
          <w:b/>
          <w:bCs/>
        </w:rPr>
        <w:t xml:space="preserve">High-Pressure Gas Sealing and Storage Technology:</w:t>
      </w:r>
      <w:r>
        <w:t xml:space="preserve"> </w:t>
      </w:r>
      <w:r>
        <w:t xml:space="preserve">With 2 patents, this area reflects IBM’s expertise in advanced storage solutions.</w:t>
      </w:r>
      <w:r>
        <w:t xml:space="preserve"> </w:t>
      </w:r>
      <w:r>
        <w:t xml:space="preserve">-</w:t>
      </w:r>
      <w:r>
        <w:t xml:space="preserve"> </w:t>
      </w:r>
      <w:r>
        <w:rPr>
          <w:b/>
          <w:bCs/>
        </w:rPr>
        <w:t xml:space="preserve">Manufacturing Process Technology:</w:t>
      </w:r>
      <w:r>
        <w:t xml:space="preserve"> </w:t>
      </w:r>
      <w:r>
        <w:t xml:space="preserve">Also with 2 patents, this area highlights IBM’s focus on optimizing production processes, particularly in semiconductor manufacturing.</w:t>
      </w:r>
      <w:r>
        <w:t xml:space="preserve"> </w:t>
      </w:r>
      <w:r>
        <w:t xml:space="preserve">-</w:t>
      </w:r>
      <w:r>
        <w:t xml:space="preserve"> </w:t>
      </w:r>
      <w:r>
        <w:rPr>
          <w:b/>
          <w:bCs/>
        </w:rPr>
        <w:t xml:space="preserve">Propellant Manufacturing Process Technology and Ignition System Technology:</w:t>
      </w:r>
      <w:r>
        <w:t xml:space="preserve"> </w:t>
      </w:r>
      <w:r>
        <w:t xml:space="preserve">Each with 1 patent, these areas suggest strategic investments in aerospace and automotive technologies.</w:t>
      </w:r>
    </w:p>
    <w:p>
      <w:pPr>
        <w:pStyle w:val="ab"/>
      </w:pPr>
      <w:r>
        <w:rPr>
          <w:b/>
          <w:bCs/>
        </w:rPr>
        <w:t xml:space="preserve">Innovation Focus and Key Achievements:</w:t>
      </w:r>
      <w:r>
        <w:t xml:space="preserve"> </w:t>
      </w:r>
      <w:r>
        <w:t xml:space="preserve">IBM’s innovations in AI and data anonymization are particularly notable. Key achievements include:</w:t>
      </w:r>
      <w:r>
        <w:t xml:space="preserve"> </w:t>
      </w:r>
      <w:r>
        <w:t xml:space="preserve">-</w:t>
      </w:r>
      <w:r>
        <w:t xml:space="preserve"> </w:t>
      </w:r>
      <w:r>
        <w:rPr>
          <w:b/>
          <w:bCs/>
        </w:rPr>
        <w:t xml:space="preserve">Problem:</w:t>
      </w:r>
      <w:r>
        <w:t xml:space="preserve"> </w:t>
      </w:r>
      <w:r>
        <w:t xml:space="preserve">Bias in supervised machine learning models.</w:t>
      </w:r>
      <w:r>
        <w:br/>
      </w:r>
      <w:r>
        <w:rPr>
          <w:b/>
          <w:bCs/>
        </w:rPr>
        <w:t xml:space="preserve">Solution:</w:t>
      </w:r>
      <w:r>
        <w:t xml:space="preserve"> </w:t>
      </w:r>
      <w:r>
        <w:t xml:space="preserve">Linking supervised models to reinforcement learning meta-models (CN113692594A).</w:t>
      </w:r>
      <w:r>
        <w:br/>
      </w:r>
      <w:r>
        <w:rPr>
          <w:b/>
          <w:bCs/>
        </w:rPr>
        <w:t xml:space="preserve">Benefit:</w:t>
      </w:r>
      <w:r>
        <w:t xml:space="preserve"> </w:t>
      </w:r>
      <w:r>
        <w:t xml:space="preserve">Improved fairness values in model predictions.</w:t>
      </w:r>
      <w:r>
        <w:br/>
      </w:r>
      <w:r>
        <w:t xml:space="preserve">-</w:t>
      </w:r>
      <w:r>
        <w:t xml:space="preserve"> </w:t>
      </w:r>
      <w:r>
        <w:rPr>
          <w:b/>
          <w:bCs/>
        </w:rPr>
        <w:t xml:space="preserve">Problem:</w:t>
      </w:r>
      <w:r>
        <w:t xml:space="preserve"> </w:t>
      </w:r>
      <w:r>
        <w:t xml:space="preserve">Privacy concerns in data sharing.</w:t>
      </w:r>
      <w:r>
        <w:br/>
      </w:r>
      <w:r>
        <w:rPr>
          <w:b/>
          <w:bCs/>
        </w:rPr>
        <w:t xml:space="preserve">Solution:</w:t>
      </w:r>
      <w:r>
        <w:t xml:space="preserve"> </w:t>
      </w:r>
      <w:r>
        <w:t xml:space="preserve">Hierarchical random anonymization using machine learning (CN112005255B).</w:t>
      </w:r>
      <w:r>
        <w:br/>
      </w:r>
      <w:r>
        <w:rPr>
          <w:b/>
          <w:bCs/>
        </w:rPr>
        <w:t xml:space="preserve">Benefit:</w:t>
      </w:r>
      <w:r>
        <w:t xml:space="preserve"> </w:t>
      </w:r>
      <w:r>
        <w:t xml:space="preserve">Enhanced confidence in data anonymization effectiveness.</w:t>
      </w:r>
      <w:r>
        <w:br/>
      </w:r>
      <w:r>
        <w:t xml:space="preserve">-</w:t>
      </w:r>
      <w:r>
        <w:t xml:space="preserve"> </w:t>
      </w:r>
      <w:r>
        <w:rPr>
          <w:b/>
          <w:bCs/>
        </w:rPr>
        <w:t xml:space="preserve">Problem:</w:t>
      </w:r>
      <w:r>
        <w:t xml:space="preserve"> </w:t>
      </w:r>
      <w:r>
        <w:t xml:space="preserve">Lack of interpretability in reinforcement learning actions.</w:t>
      </w:r>
      <w:r>
        <w:br/>
      </w:r>
      <w:r>
        <w:rPr>
          <w:b/>
          <w:bCs/>
        </w:rPr>
        <w:t xml:space="preserve">Solution:</w:t>
      </w:r>
      <w:r>
        <w:t xml:space="preserve"> </w:t>
      </w:r>
      <w:r>
        <w:t xml:space="preserve">Using occupancy measures to identify relevant features (CN112488307A).</w:t>
      </w:r>
      <w:r>
        <w:br/>
      </w:r>
      <w:r>
        <w:rPr>
          <w:b/>
          <w:bCs/>
        </w:rPr>
        <w:t xml:space="preserve">Benefit:</w:t>
      </w:r>
      <w:r>
        <w:t xml:space="preserve"> </w:t>
      </w:r>
      <w:r>
        <w:t xml:space="preserve">Improved interpretability of model decisions.</w:t>
      </w:r>
    </w:p>
    <w:p>
      <w:pPr>
        <w:pStyle w:val="ab"/>
      </w:pPr>
      <w:r>
        <w:rPr>
          <w:b/>
          <w:bCs/>
        </w:rPr>
        <w:t xml:space="preserve">Conclusion:</w:t>
      </w:r>
      <w:r>
        <w:t xml:space="preserve"> </w:t>
      </w:r>
      <w:r>
        <w:t xml:space="preserve">IBM’s patent portfolio demonstrates its leadership in AI and advanced manufacturing. By addressing critical challenges in fairness, privacy, and interpretability, IBM continues to drive innovation in high-performance computing and AI, maintaining its position as a global technology leader.</w:t>
      </w:r>
    </w:p>
    <w:p>
      <w:r>
        <w:pict>
          <v:rect style="width:0;height:1.5pt" o:hralign="center" o:hrstd="t" o:hr="t"/>
        </w:pict>
      </w:r>
    </w:p>
    <w:bookmarkEnd w:id="36"/>
    <w:bookmarkStart w:id="37" w:name="oracle-international-corporation"/>
    <w:p>
      <w:pPr>
        <w:pStyle w:val="4"/>
      </w:pPr>
      <w:r>
        <w:rPr>
          <w:b/>
          <w:bCs/>
        </w:rPr>
        <w:t xml:space="preserve">4. Oracle International Corporation</w:t>
      </w:r>
    </w:p>
    <w:p>
      <w:pPr>
        <w:pStyle w:val="FirstParagraph"/>
      </w:pPr>
      <w:r>
        <w:rPr>
          <w:b/>
          <w:bCs/>
        </w:rPr>
        <w:t xml:space="preserve">Introduction:</w:t>
      </w:r>
      <w:r>
        <w:t xml:space="preserve"> </w:t>
      </w:r>
      <w:r>
        <w:t xml:space="preserve">Oracle International Corporation is a global leader in enterprise software and cloud solutions. With a focus on innovation and efficiency, Oracle has developed a robust portfolio of technologies that optimize production processes, enhance data management, and drive advancements in AI and machine learning.</w:t>
      </w:r>
    </w:p>
    <w:p>
      <w:pPr>
        <w:pStyle w:val="ab"/>
      </w:pPr>
      <w:r>
        <w:rPr>
          <w:b/>
          <w:bCs/>
        </w:rPr>
        <w:t xml:space="preserve">Technology Distribution and Focus:</w:t>
      </w:r>
      <w:r>
        <w:t xml:space="preserve"> </w:t>
      </w:r>
      <w:r>
        <w:t xml:space="preserve">Oracle’s patent activity is concentrated in:</w:t>
      </w:r>
      <w:r>
        <w:t xml:space="preserve"> </w:t>
      </w:r>
      <w:r>
        <w:t xml:space="preserve">-</w:t>
      </w:r>
      <w:r>
        <w:t xml:space="preserve"> </w:t>
      </w:r>
      <w:r>
        <w:rPr>
          <w:b/>
          <w:bCs/>
        </w:rPr>
        <w:t xml:space="preserve">Manufacturing Process Technology and Propellant Manufacturing Process Technology:</w:t>
      </w:r>
      <w:r>
        <w:t xml:space="preserve"> </w:t>
      </w:r>
      <w:r>
        <w:t xml:space="preserve">Each with 1 patent, reflecting Oracle’s focus on optimizing production processes.</w:t>
      </w:r>
      <w:r>
        <w:t xml:space="preserve"> </w:t>
      </w:r>
      <w:r>
        <w:t xml:space="preserve">-</w:t>
      </w:r>
      <w:r>
        <w:t xml:space="preserve"> </w:t>
      </w:r>
      <w:r>
        <w:rPr>
          <w:b/>
          <w:bCs/>
        </w:rPr>
        <w:t xml:space="preserve">Ignition System Technology:</w:t>
      </w:r>
      <w:r>
        <w:t xml:space="preserve"> </w:t>
      </w:r>
      <w:r>
        <w:t xml:space="preserve">Also with 1 patent, this area suggests strategic investments in energy-efficient systems.</w:t>
      </w:r>
    </w:p>
    <w:p>
      <w:pPr>
        <w:pStyle w:val="ab"/>
      </w:pPr>
      <w:r>
        <w:rPr>
          <w:b/>
          <w:bCs/>
        </w:rPr>
        <w:t xml:space="preserve">Innovation Focus and Key Achievements:</w:t>
      </w:r>
      <w:r>
        <w:t xml:space="preserve"> </w:t>
      </w:r>
      <w:r>
        <w:t xml:space="preserve">Oracle’s innovations in AI and natural language processing are particularly impactful. Key achievements include:</w:t>
      </w:r>
      <w:r>
        <w:t xml:space="preserve"> </w:t>
      </w:r>
      <w:r>
        <w:t xml:space="preserve">-</w:t>
      </w:r>
      <w:r>
        <w:t xml:space="preserve"> </w:t>
      </w:r>
      <w:r>
        <w:rPr>
          <w:b/>
          <w:bCs/>
        </w:rPr>
        <w:t xml:space="preserve">Problem:</w:t>
      </w:r>
      <w:r>
        <w:t xml:space="preserve"> </w:t>
      </w:r>
      <w:r>
        <w:t xml:space="preserve">Lack of expertise in machine learning among users.</w:t>
      </w:r>
      <w:r>
        <w:br/>
      </w:r>
      <w:r>
        <w:rPr>
          <w:b/>
          <w:bCs/>
        </w:rPr>
        <w:t xml:space="preserve">Solution:</w:t>
      </w:r>
      <w:r>
        <w:t xml:space="preserve"> </w:t>
      </w:r>
      <w:r>
        <w:t xml:space="preserve">Chatbots for generating machine learning systems (US20230237348A1).</w:t>
      </w:r>
      <w:r>
        <w:br/>
      </w:r>
      <w:r>
        <w:rPr>
          <w:b/>
          <w:bCs/>
        </w:rPr>
        <w:t xml:space="preserve">Benefit:</w:t>
      </w:r>
      <w:r>
        <w:t xml:space="preserve"> </w:t>
      </w:r>
      <w:r>
        <w:t xml:space="preserve">Enables non-experts to develop and train machine learning models.</w:t>
      </w:r>
      <w:r>
        <w:br/>
      </w:r>
      <w:r>
        <w:t xml:space="preserve">-</w:t>
      </w:r>
      <w:r>
        <w:t xml:space="preserve"> </w:t>
      </w:r>
      <w:r>
        <w:rPr>
          <w:b/>
          <w:bCs/>
        </w:rPr>
        <w:t xml:space="preserve">Problem:</w:t>
      </w:r>
      <w:r>
        <w:t xml:space="preserve"> </w:t>
      </w:r>
      <w:r>
        <w:t xml:space="preserve">Inefficiency in selecting optimal machine learning models.</w:t>
      </w:r>
      <w:r>
        <w:br/>
      </w:r>
      <w:r>
        <w:rPr>
          <w:b/>
          <w:bCs/>
        </w:rPr>
        <w:t xml:space="preserve">Solution:</w:t>
      </w:r>
      <w:r>
        <w:t xml:space="preserve"> </w:t>
      </w:r>
      <w:r>
        <w:t xml:space="preserve">Sparse ensembling of unsupervised models (US12020131B2).</w:t>
      </w:r>
      <w:r>
        <w:br/>
      </w:r>
      <w:r>
        <w:rPr>
          <w:b/>
          <w:bCs/>
        </w:rPr>
        <w:t xml:space="preserve">Benefit:</w:t>
      </w:r>
      <w:r>
        <w:t xml:space="preserve"> </w:t>
      </w:r>
      <w:r>
        <w:t xml:space="preserve">Reduces computational resources without compromising accuracy.</w:t>
      </w:r>
      <w:r>
        <w:br/>
      </w:r>
      <w:r>
        <w:t xml:space="preserve">-</w:t>
      </w:r>
      <w:r>
        <w:t xml:space="preserve"> </w:t>
      </w:r>
      <w:r>
        <w:rPr>
          <w:b/>
          <w:bCs/>
        </w:rPr>
        <w:t xml:space="preserve">Problem:</w:t>
      </w:r>
      <w:r>
        <w:t xml:space="preserve"> </w:t>
      </w:r>
      <w:r>
        <w:t xml:space="preserve">Complexity in translating natural language inputs into machine learning solutions.</w:t>
      </w:r>
      <w:r>
        <w:br/>
      </w:r>
      <w:r>
        <w:rPr>
          <w:b/>
          <w:bCs/>
        </w:rPr>
        <w:t xml:space="preserve">Solution:</w:t>
      </w:r>
      <w:r>
        <w:t xml:space="preserve"> </w:t>
      </w:r>
      <w:r>
        <w:t xml:space="preserve">Ontology-based translation of natural language inputs (US11847578B2).</w:t>
      </w:r>
      <w:r>
        <w:br/>
      </w:r>
      <w:r>
        <w:rPr>
          <w:b/>
          <w:bCs/>
        </w:rPr>
        <w:t xml:space="preserve">Benefit:</w:t>
      </w:r>
      <w:r>
        <w:t xml:space="preserve"> </w:t>
      </w:r>
      <w:r>
        <w:t xml:space="preserve">Simplifies the creation of machine learning solutions.</w:t>
      </w:r>
    </w:p>
    <w:p>
      <w:pPr>
        <w:pStyle w:val="ab"/>
      </w:pPr>
      <w:r>
        <w:rPr>
          <w:b/>
          <w:bCs/>
        </w:rPr>
        <w:t xml:space="preserve">Conclusion:</w:t>
      </w:r>
      <w:r>
        <w:t xml:space="preserve"> </w:t>
      </w:r>
      <w:r>
        <w:t xml:space="preserve">Oracle’s patent portfolio highlights its leadership in AI and enterprise software. By focusing on accessibility and efficiency, Oracle continues to drive innovation in machine learning and data management, reinforcing its position as a global technology leader.</w:t>
      </w:r>
    </w:p>
    <w:p>
      <w:r>
        <w:pict>
          <v:rect style="width:0;height:1.5pt" o:hralign="center" o:hrstd="t" o:hr="t"/>
        </w:pict>
      </w:r>
    </w:p>
    <w:bookmarkEnd w:id="37"/>
    <w:bookmarkStart w:id="38" w:name="X2459812bbf223ae90767f6a14fe7910a11c6d9f"/>
    <w:p>
      <w:pPr>
        <w:pStyle w:val="4"/>
      </w:pPr>
      <w:r>
        <w:rPr>
          <w:b/>
          <w:bCs/>
        </w:rPr>
        <w:t xml:space="preserve">5. </w:t>
      </w:r>
      <w:r>
        <w:rPr>
          <w:rFonts w:hint="eastAsia"/>
          <w:b/>
          <w:bCs/>
        </w:rPr>
        <w:t xml:space="preserve">维萨国际服务协会</w:t>
      </w:r>
      <w:r>
        <w:rPr>
          <w:b/>
          <w:bCs/>
        </w:rPr>
        <w:t xml:space="preserve"> (Visa International Service Association)</w:t>
      </w:r>
    </w:p>
    <w:p>
      <w:pPr>
        <w:pStyle w:val="FirstParagraph"/>
      </w:pPr>
      <w:r>
        <w:rPr>
          <w:b/>
          <w:bCs/>
        </w:rPr>
        <w:t xml:space="preserve">Introduction:</w:t>
      </w:r>
      <w:r>
        <w:t xml:space="preserve"> </w:t>
      </w:r>
      <w:r>
        <w:rPr>
          <w:rFonts w:hint="eastAsia"/>
        </w:rPr>
        <w:t xml:space="preserve">维萨国际服务协会</w:t>
      </w:r>
      <w:r>
        <w:t xml:space="preserve"> (Visa International Service Association) is a global leader in digital payments, dedicated to building secure, efficient, and scalable payment ecosystems. Visa’s R&amp;D efforts focus on enhancing transaction security, improving data processing efficiency, and driving innovation in financial technologies.</w:t>
      </w:r>
    </w:p>
    <w:p>
      <w:pPr>
        <w:pStyle w:val="ab"/>
      </w:pPr>
      <w:r>
        <w:rPr>
          <w:b/>
          <w:bCs/>
        </w:rPr>
        <w:t xml:space="preserve">Technology Distribution and Focus:</w:t>
      </w:r>
      <w:r>
        <w:t xml:space="preserve"> </w:t>
      </w:r>
      <w:r>
        <w:t xml:space="preserve">Visa’s patent activity is concentrated in</w:t>
      </w:r>
      <w:r>
        <w:t xml:space="preserve"> </w:t>
      </w:r>
      <w:r>
        <w:rPr>
          <w:b/>
          <w:bCs/>
        </w:rPr>
        <w:t xml:space="preserve">Component Structure Technology</w:t>
      </w:r>
      <w:r>
        <w:t xml:space="preserve">, with 3 patents. This focus reflects Visa’s commitment to developing secure and efficient payment processing systems. Other areas, such as Propellant Formulation and Ignition System Technology, show minimal activity, aligning with Visa’s primary focus on financial technologies.</w:t>
      </w:r>
    </w:p>
    <w:p>
      <w:pPr>
        <w:pStyle w:val="ab"/>
      </w:pPr>
      <w:r>
        <w:rPr>
          <w:b/>
          <w:bCs/>
        </w:rPr>
        <w:t xml:space="preserve">Innovation Focus and Key Achievements:</w:t>
      </w:r>
      <w:r>
        <w:t xml:space="preserve"> </w:t>
      </w:r>
      <w:r>
        <w:t xml:space="preserve">Visa’s innovations in privacy-preserving machine learning and GPU-accelerated processing are particularly noteworthy. Key achievements include:</w:t>
      </w:r>
      <w:r>
        <w:t xml:space="preserve"> </w:t>
      </w:r>
      <w:r>
        <w:t xml:space="preserve">-</w:t>
      </w:r>
      <w:r>
        <w:t xml:space="preserve"> </w:t>
      </w:r>
      <w:r>
        <w:rPr>
          <w:b/>
          <w:bCs/>
        </w:rPr>
        <w:t xml:space="preserve">Problem:</w:t>
      </w:r>
      <w:r>
        <w:t xml:space="preserve"> </w:t>
      </w:r>
      <w:r>
        <w:t xml:space="preserve">Privacy leakage in unsupervised learning.</w:t>
      </w:r>
      <w:r>
        <w:br/>
      </w:r>
      <w:r>
        <w:rPr>
          <w:b/>
          <w:bCs/>
        </w:rPr>
        <w:t xml:space="preserve">Solution:</w:t>
      </w:r>
      <w:r>
        <w:t xml:space="preserve"> </w:t>
      </w:r>
      <w:r>
        <w:t xml:space="preserve">N-out-of-1 Oblivious Transfer for secure distance computation (CN114730389B).</w:t>
      </w:r>
      <w:r>
        <w:br/>
      </w:r>
      <w:r>
        <w:rPr>
          <w:b/>
          <w:bCs/>
        </w:rPr>
        <w:t xml:space="preserve">Benefit:</w:t>
      </w:r>
      <w:r>
        <w:t xml:space="preserve"> </w:t>
      </w:r>
      <w:r>
        <w:t xml:space="preserve">Enhanced privacy protection and scalability.</w:t>
      </w:r>
      <w:r>
        <w:br/>
      </w:r>
      <w:r>
        <w:t xml:space="preserve">-</w:t>
      </w:r>
      <w:r>
        <w:t xml:space="preserve"> </w:t>
      </w:r>
      <w:r>
        <w:rPr>
          <w:b/>
          <w:bCs/>
        </w:rPr>
        <w:t xml:space="preserve">Problem:</w:t>
      </w:r>
      <w:r>
        <w:t xml:space="preserve"> </w:t>
      </w:r>
      <w:r>
        <w:t xml:space="preserve">Inefficiency in large-scale data processing.</w:t>
      </w:r>
      <w:r>
        <w:br/>
      </w:r>
      <w:r>
        <w:rPr>
          <w:b/>
          <w:bCs/>
        </w:rPr>
        <w:t xml:space="preserve">Solution:</w:t>
      </w:r>
      <w:r>
        <w:t xml:space="preserve"> </w:t>
      </w:r>
      <w:r>
        <w:t xml:space="preserve">GPU-accelerated unsupervised learning (CN110869943A).</w:t>
      </w:r>
      <w:r>
        <w:br/>
      </w:r>
      <w:r>
        <w:rPr>
          <w:b/>
          <w:bCs/>
        </w:rPr>
        <w:t xml:space="preserve">Benefit:</w:t>
      </w:r>
      <w:r>
        <w:t xml:space="preserve"> </w:t>
      </w:r>
      <w:r>
        <w:t xml:space="preserve">Improved computational efficiency.</w:t>
      </w:r>
      <w:r>
        <w:br/>
      </w:r>
      <w:r>
        <w:t xml:space="preserve">-</w:t>
      </w:r>
      <w:r>
        <w:t xml:space="preserve"> </w:t>
      </w:r>
      <w:r>
        <w:rPr>
          <w:b/>
          <w:bCs/>
        </w:rPr>
        <w:t xml:space="preserve">Problem:</w:t>
      </w:r>
      <w:r>
        <w:t xml:space="preserve"> </w:t>
      </w:r>
      <w:r>
        <w:t xml:space="preserve">Scalability issues in machine learning models.</w:t>
      </w:r>
      <w:r>
        <w:br/>
      </w:r>
      <w:r>
        <w:rPr>
          <w:b/>
          <w:bCs/>
        </w:rPr>
        <w:t xml:space="preserve">Solution:</w:t>
      </w:r>
      <w:r>
        <w:t xml:space="preserve"> </w:t>
      </w:r>
      <w:r>
        <w:t xml:space="preserve">Privacy-preserving unsupervised learning with lxN matrices (CN116756602A).</w:t>
      </w:r>
      <w:r>
        <w:br/>
      </w:r>
      <w:r>
        <w:rPr>
          <w:b/>
          <w:bCs/>
        </w:rPr>
        <w:t xml:space="preserve">Benefit:</w:t>
      </w:r>
      <w:r>
        <w:t xml:space="preserve"> </w:t>
      </w:r>
      <w:r>
        <w:t xml:space="preserve">Increased scalability and efficiency.</w:t>
      </w:r>
    </w:p>
    <w:p>
      <w:pPr>
        <w:pStyle w:val="ab"/>
      </w:pPr>
      <w:r>
        <w:rPr>
          <w:b/>
          <w:bCs/>
        </w:rPr>
        <w:t xml:space="preserve">Conclusion:</w:t>
      </w:r>
      <w:r>
        <w:t xml:space="preserve"> </w:t>
      </w:r>
      <w:r>
        <w:t xml:space="preserve">Visa’s patent portfolio underscores its leadership in secure and efficient payment technologies. By addressing critical challenges in privacy and scalability, Visa continues to drive innovation in financial technologies, maintaining its position as a global leader in digital payments.</w:t>
      </w:r>
    </w:p>
    <w:bookmarkEnd w:id="38"/>
    <w:bookmarkEnd w:id="39"/>
    <w:bookmarkEnd w:id="40"/>
    <w:sectPr w:rsidR="006772AF">
      <w:footerReference r:id="rId11" w:type="even"/>
      <w:footerReference r:id="rId9" w:type="default"/>
      <w:pgSz w:h="16838" w:w="11906"/>
      <w:pgMar w:bottom="1440" w:footer="992" w:gutter="0" w:header="851" w:left="1797" w:right="1797" w:top="1440"/>
      <w:pgNumType w:start="1"/>
      <w:cols w:space="720"/>
      <w:docGrid w:linePitch="312"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auto"/>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FA65B" w14:textId="4D4CE9C5" w:rsidR="006772AF" w:rsidRDefault="00000000">
    <w:pPr>
      <w:pStyle w:val="af3"/>
      <w:framePr w:wrap="around" w:vAnchor="text" w:hAnchor="margin" w:xAlign="center" w:y="1"/>
      <w:rPr>
        <w:rStyle w:val="aff2"/>
      </w:rPr>
    </w:pPr>
    <w:r>
      <w:fldChar w:fldCharType="begin"/>
    </w:r>
    <w:r>
      <w:rPr>
        <w:rStyle w:val="aff2"/>
      </w:rPr>
      <w:instrText xml:space="preserve">PAGE  </w:instrText>
    </w:r>
    <w:r>
      <w:fldChar w:fldCharType="separate"/>
    </w:r>
    <w:r w:rsidR="007E0DBC">
      <w:rPr>
        <w:rStyle w:val="aff2"/>
        <w:noProof/>
      </w:rPr>
      <w:t>1</w:t>
    </w:r>
    <w:r>
      <w:fldChar w:fldCharType="end"/>
    </w:r>
  </w:p>
  <w:p w14:paraId="6D8D9758" w14:textId="77777777" w:rsidR="006772AF" w:rsidRDefault="006772AF">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2203A" w14:textId="07B5BD6F" w:rsidR="006772AF" w:rsidRDefault="006772AF">
    <w:pPr>
      <w:pStyle w:val="af3"/>
      <w:jc w:val="center"/>
    </w:pPr>
  </w:p>
  <w:p w14:paraId="68AB02BF" w14:textId="77777777" w:rsidR="006772AF" w:rsidRDefault="006772A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F805" w14:textId="77777777" w:rsidR="006A3994" w:rsidRDefault="006A3994">
    <w:pPr>
      <w:pStyle w:val="af3"/>
      <w:jc w:val="center"/>
    </w:pPr>
    <w:r>
      <w:fldChar w:fldCharType="begin"/>
    </w:r>
    <w:r>
      <w:instrText xml:space="preserve"> PAGE   \* MERGEFORMAT </w:instrText>
    </w:r>
    <w:r>
      <w:fldChar w:fldCharType="separate"/>
    </w:r>
    <w:r>
      <w:rPr>
        <w:lang w:val="zh-CN"/>
      </w:rPr>
      <w:t>1</w:t>
    </w:r>
    <w:r>
      <w:fldChar w:fldCharType="end"/>
    </w:r>
  </w:p>
  <w:p w14:paraId="0063C3A4" w14:textId="77777777" w:rsidR="006A3994" w:rsidRDefault="006A3994">
    <w:pPr>
      <w:pStyle w:val="af3"/>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7671F2F"/>
    <w:multiLevelType w:val="multilevel"/>
    <w:tmpl w:val="F89637D6"/>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
    <w:nsid w:val="0AC0181C"/>
    <w:multiLevelType w:val="multilevel"/>
    <w:tmpl w:val="25964D8A"/>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2">
    <w:nsid w:val="0E226AA3"/>
    <w:multiLevelType w:val="multilevel"/>
    <w:tmpl w:val="66DA1EB2"/>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3">
    <w:nsid w:val="0E306C71"/>
    <w:multiLevelType w:val="multilevel"/>
    <w:tmpl w:val="ED0C9610"/>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4">
    <w:nsid w:val="13433457"/>
    <w:multiLevelType w:val="hybridMultilevel"/>
    <w:tmpl w:val="359884B4"/>
    <w:lvl w:ilvl="0" w:tplc="476202A6">
      <w:start w:val="1"/>
      <w:numFmt w:val="decimal"/>
      <w:lvlText w:val="%1"/>
      <w:lvlJc w:val="left"/>
      <w:pPr>
        <w:ind w:hanging="440" w:left="440"/>
      </w:pPr>
      <w:rPr>
        <w:rFonts w:hint="eastAsia"/>
      </w:rPr>
    </w:lvl>
    <w:lvl w:ilvl="1" w:tentative="1" w:tplc="04090019">
      <w:start w:val="1"/>
      <w:numFmt w:val="lowerLetter"/>
      <w:lvlText w:val="%2)"/>
      <w:lvlJc w:val="left"/>
      <w:pPr>
        <w:ind w:hanging="440" w:left="880"/>
      </w:pPr>
    </w:lvl>
    <w:lvl w:ilvl="2" w:tentative="1" w:tplc="0409001B">
      <w:start w:val="1"/>
      <w:numFmt w:val="lowerRoman"/>
      <w:lvlText w:val="%3."/>
      <w:lvlJc w:val="right"/>
      <w:pPr>
        <w:ind w:hanging="440" w:left="1320"/>
      </w:pPr>
    </w:lvl>
    <w:lvl w:ilvl="3" w:tentative="1" w:tplc="0409000F">
      <w:start w:val="1"/>
      <w:numFmt w:val="decimal"/>
      <w:lvlText w:val="%4."/>
      <w:lvlJc w:val="left"/>
      <w:pPr>
        <w:ind w:hanging="440" w:left="1760"/>
      </w:pPr>
    </w:lvl>
    <w:lvl w:ilvl="4" w:tentative="1" w:tplc="04090019">
      <w:start w:val="1"/>
      <w:numFmt w:val="lowerLetter"/>
      <w:lvlText w:val="%5)"/>
      <w:lvlJc w:val="left"/>
      <w:pPr>
        <w:ind w:hanging="440" w:left="2200"/>
      </w:pPr>
    </w:lvl>
    <w:lvl w:ilvl="5" w:tentative="1" w:tplc="0409001B">
      <w:start w:val="1"/>
      <w:numFmt w:val="lowerRoman"/>
      <w:lvlText w:val="%6."/>
      <w:lvlJc w:val="right"/>
      <w:pPr>
        <w:ind w:hanging="440" w:left="2640"/>
      </w:pPr>
    </w:lvl>
    <w:lvl w:ilvl="6" w:tentative="1" w:tplc="0409000F">
      <w:start w:val="1"/>
      <w:numFmt w:val="decimal"/>
      <w:lvlText w:val="%7."/>
      <w:lvlJc w:val="left"/>
      <w:pPr>
        <w:ind w:hanging="440" w:left="3080"/>
      </w:pPr>
    </w:lvl>
    <w:lvl w:ilvl="7" w:tentative="1" w:tplc="04090019">
      <w:start w:val="1"/>
      <w:numFmt w:val="lowerLetter"/>
      <w:lvlText w:val="%8)"/>
      <w:lvlJc w:val="left"/>
      <w:pPr>
        <w:ind w:hanging="440" w:left="3520"/>
      </w:pPr>
    </w:lvl>
    <w:lvl w:ilvl="8" w:tentative="1" w:tplc="0409001B">
      <w:start w:val="1"/>
      <w:numFmt w:val="lowerRoman"/>
      <w:lvlText w:val="%9."/>
      <w:lvlJc w:val="right"/>
      <w:pPr>
        <w:ind w:hanging="440" w:left="3960"/>
      </w:pPr>
    </w:lvl>
  </w:abstractNum>
  <w:abstractNum w15:restartNumberingAfterBreak="0" w:abstractNumId="5">
    <w:nsid w:val="21AF7076"/>
    <w:multiLevelType w:val="multilevel"/>
    <w:tmpl w:val="21AF7076"/>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6">
    <w:nsid w:val="24D53CD5"/>
    <w:multiLevelType w:val="multilevel"/>
    <w:tmpl w:val="D386592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7">
    <w:nsid w:val="2758123E"/>
    <w:multiLevelType w:val="multilevel"/>
    <w:tmpl w:val="2758123E"/>
    <w:lvl w:ilvl="0">
      <w:start w:val="1"/>
      <w:numFmt w:val="decimal"/>
      <w:lvlText w:val="%1"/>
      <w:lvlJc w:val="left"/>
      <w:pPr>
        <w:ind w:hanging="420" w:left="420"/>
      </w:pPr>
      <w:rPr>
        <w:rFonts w:hint="eastAsia"/>
      </w:rPr>
    </w:lvl>
    <w:lvl w:ilvl="1">
      <w:start w:val="1"/>
      <w:numFmt w:val="lowerLetter"/>
      <w:lvlText w:val="%2)"/>
      <w:lvlJc w:val="left"/>
      <w:pPr>
        <w:ind w:hanging="420" w:left="840"/>
      </w:pPr>
    </w:lvl>
    <w:lvl w:ilvl="2">
      <w:start w:val="1"/>
      <w:numFmt w:val="lowerRoman"/>
      <w:lvlText w:val="%3."/>
      <w:lvlJc w:val="right"/>
      <w:pPr>
        <w:ind w:hanging="420" w:left="1260"/>
      </w:pPr>
    </w:lvl>
    <w:lvl w:ilvl="3">
      <w:start w:val="1"/>
      <w:numFmt w:val="decimal"/>
      <w:lvlText w:val="%4."/>
      <w:lvlJc w:val="left"/>
      <w:pPr>
        <w:ind w:hanging="420" w:left="1680"/>
      </w:pPr>
    </w:lvl>
    <w:lvl w:ilvl="4">
      <w:start w:val="1"/>
      <w:numFmt w:val="lowerLetter"/>
      <w:lvlText w:val="%5)"/>
      <w:lvlJc w:val="left"/>
      <w:pPr>
        <w:ind w:hanging="420" w:left="2100"/>
      </w:pPr>
    </w:lvl>
    <w:lvl w:ilvl="5">
      <w:start w:val="1"/>
      <w:numFmt w:val="lowerRoman"/>
      <w:lvlText w:val="%6."/>
      <w:lvlJc w:val="right"/>
      <w:pPr>
        <w:ind w:hanging="420" w:left="2520"/>
      </w:pPr>
    </w:lvl>
    <w:lvl w:ilvl="6">
      <w:start w:val="1"/>
      <w:numFmt w:val="decimal"/>
      <w:lvlText w:val="%7."/>
      <w:lvlJc w:val="left"/>
      <w:pPr>
        <w:ind w:hanging="420" w:left="2940"/>
      </w:pPr>
    </w:lvl>
    <w:lvl w:ilvl="7">
      <w:start w:val="1"/>
      <w:numFmt w:val="lowerLetter"/>
      <w:lvlText w:val="%8)"/>
      <w:lvlJc w:val="left"/>
      <w:pPr>
        <w:ind w:hanging="420" w:left="3360"/>
      </w:pPr>
    </w:lvl>
    <w:lvl w:ilvl="8">
      <w:start w:val="1"/>
      <w:numFmt w:val="lowerRoman"/>
      <w:lvlText w:val="%9."/>
      <w:lvlJc w:val="right"/>
      <w:pPr>
        <w:ind w:hanging="420" w:left="3780"/>
      </w:pPr>
    </w:lvl>
  </w:abstractNum>
  <w:abstractNum w15:restartNumberingAfterBreak="0" w:abstractNumId="8">
    <w:nsid w:val="2C8A6EE0"/>
    <w:multiLevelType w:val="multilevel"/>
    <w:tmpl w:val="9CF855A8"/>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start w:val="1"/>
      <w:numFmt w:val="bullet"/>
      <w:lvlText w:val=""/>
      <w:lvlJc w:val="left"/>
      <w:pPr>
        <w:tabs>
          <w:tab w:pos="2160" w:val="num"/>
        </w:tabs>
        <w:ind w:hanging="360" w:left="2160"/>
      </w:pPr>
      <w:rPr>
        <w:rFonts w:ascii="Wingdings" w:hAnsi="Wingdings" w:hint="default"/>
        <w:sz w:val="20"/>
      </w:r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9">
    <w:nsid w:val="2D317A68"/>
    <w:multiLevelType w:val="multilevel"/>
    <w:tmpl w:val="675007F4"/>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0">
    <w:nsid w:val="301977A4"/>
    <w:multiLevelType w:val="multilevel"/>
    <w:tmpl w:val="4BD0F1A0"/>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1">
    <w:nsid w:val="35D7A03A"/>
    <w:multiLevelType w:val="singleLevel"/>
    <w:tmpl w:val="35D7A03A"/>
    <w:lvl w:ilvl="0">
      <w:start w:val="1"/>
      <w:numFmt w:val="decimal"/>
      <w:suff w:val="nothing"/>
      <w:lvlText w:val="（%1）"/>
      <w:lvlJc w:val="left"/>
    </w:lvl>
  </w:abstractNum>
  <w:abstractNum w15:restartNumberingAfterBreak="0" w:abstractNumId="12">
    <w:nsid w:val="3BF55F25"/>
    <w:multiLevelType w:val="multilevel"/>
    <w:tmpl w:val="ADB47A0A"/>
    <w:lvl w:ilvl="0">
      <w:start w:val="1"/>
      <w:numFmt w:val="decimal"/>
      <w:lvlText w:val="%1."/>
      <w:lvlJc w:val="left"/>
      <w:pPr>
        <w:tabs>
          <w:tab w:pos="720" w:val="num"/>
        </w:tabs>
        <w:ind w:hanging="360" w:left="720"/>
      </w:pPr>
    </w:lvl>
    <w:lvl w:ilvl="1">
      <w:start w:val="1"/>
      <w:numFmt w:val="bullet"/>
      <w:lvlText w:val="o"/>
      <w:lvlJc w:val="left"/>
      <w:pPr>
        <w:tabs>
          <w:tab w:pos="1440" w:val="num"/>
        </w:tabs>
        <w:ind w:hanging="360" w:left="1440"/>
      </w:pPr>
      <w:rPr>
        <w:rFonts w:ascii="Courier New" w:hAnsi="Courier New" w:hint="default"/>
        <w:sz w:val="20"/>
      </w:r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3">
    <w:nsid w:val="447D2224"/>
    <w:multiLevelType w:val="multilevel"/>
    <w:tmpl w:val="CE669B70"/>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4">
    <w:nsid w:val="672546E2"/>
    <w:multiLevelType w:val="multilevel"/>
    <w:tmpl w:val="4468970E"/>
    <w:lvl w:ilvl="0">
      <w:start w:val="1"/>
      <w:numFmt w:val="decimal"/>
      <w:lvlText w:val="%1."/>
      <w:lvlJc w:val="left"/>
      <w:pPr>
        <w:tabs>
          <w:tab w:pos="720" w:val="num"/>
        </w:tabs>
        <w:ind w:hanging="360" w:left="720"/>
      </w:pPr>
    </w:lvl>
    <w:lvl w:ilvl="1" w:tentative="1">
      <w:start w:val="1"/>
      <w:numFmt w:val="decimal"/>
      <w:lvlText w:val="%2."/>
      <w:lvlJc w:val="left"/>
      <w:pPr>
        <w:tabs>
          <w:tab w:pos="1440" w:val="num"/>
        </w:tabs>
        <w:ind w:hanging="360" w:left="1440"/>
      </w:pPr>
    </w:lvl>
    <w:lvl w:ilvl="2" w:tentative="1">
      <w:start w:val="1"/>
      <w:numFmt w:val="decimal"/>
      <w:lvlText w:val="%3."/>
      <w:lvlJc w:val="left"/>
      <w:pPr>
        <w:tabs>
          <w:tab w:pos="2160" w:val="num"/>
        </w:tabs>
        <w:ind w:hanging="360" w:left="2160"/>
      </w:pPr>
    </w:lvl>
    <w:lvl w:ilvl="3" w:tentative="1">
      <w:start w:val="1"/>
      <w:numFmt w:val="decimal"/>
      <w:lvlText w:val="%4."/>
      <w:lvlJc w:val="left"/>
      <w:pPr>
        <w:tabs>
          <w:tab w:pos="2880" w:val="num"/>
        </w:tabs>
        <w:ind w:hanging="360" w:left="2880"/>
      </w:pPr>
    </w:lvl>
    <w:lvl w:ilvl="4" w:tentative="1">
      <w:start w:val="1"/>
      <w:numFmt w:val="decimal"/>
      <w:lvlText w:val="%5."/>
      <w:lvlJc w:val="left"/>
      <w:pPr>
        <w:tabs>
          <w:tab w:pos="3600" w:val="num"/>
        </w:tabs>
        <w:ind w:hanging="360" w:left="3600"/>
      </w:pPr>
    </w:lvl>
    <w:lvl w:ilvl="5" w:tentative="1">
      <w:start w:val="1"/>
      <w:numFmt w:val="decimal"/>
      <w:lvlText w:val="%6."/>
      <w:lvlJc w:val="left"/>
      <w:pPr>
        <w:tabs>
          <w:tab w:pos="4320" w:val="num"/>
        </w:tabs>
        <w:ind w:hanging="360" w:left="4320"/>
      </w:pPr>
    </w:lvl>
    <w:lvl w:ilvl="6" w:tentative="1">
      <w:start w:val="1"/>
      <w:numFmt w:val="decimal"/>
      <w:lvlText w:val="%7."/>
      <w:lvlJc w:val="left"/>
      <w:pPr>
        <w:tabs>
          <w:tab w:pos="5040" w:val="num"/>
        </w:tabs>
        <w:ind w:hanging="360" w:left="5040"/>
      </w:pPr>
    </w:lvl>
    <w:lvl w:ilvl="7" w:tentative="1">
      <w:start w:val="1"/>
      <w:numFmt w:val="decimal"/>
      <w:lvlText w:val="%8."/>
      <w:lvlJc w:val="left"/>
      <w:pPr>
        <w:tabs>
          <w:tab w:pos="5760" w:val="num"/>
        </w:tabs>
        <w:ind w:hanging="360" w:left="5760"/>
      </w:pPr>
    </w:lvl>
    <w:lvl w:ilvl="8" w:tentative="1">
      <w:start w:val="1"/>
      <w:numFmt w:val="decimal"/>
      <w:lvlText w:val="%9."/>
      <w:lvlJc w:val="left"/>
      <w:pPr>
        <w:tabs>
          <w:tab w:pos="6480" w:val="num"/>
        </w:tabs>
        <w:ind w:hanging="360" w:left="6480"/>
      </w:pPr>
    </w:lvl>
  </w:abstractNum>
  <w:abstractNum w15:restartNumberingAfterBreak="0" w:abstractNumId="15">
    <w:nsid w:val="6F393F59"/>
    <w:multiLevelType w:val="multilevel"/>
    <w:tmpl w:val="EAC07426"/>
    <w:lvl w:ilvl="0">
      <w:start w:val="1"/>
      <w:numFmt w:val="bullet"/>
      <w:lvlText w:val=""/>
      <w:lvlJc w:val="left"/>
      <w:pPr>
        <w:tabs>
          <w:tab w:pos="720" w:val="num"/>
        </w:tabs>
        <w:ind w:hanging="360" w:left="720"/>
      </w:pPr>
      <w:rPr>
        <w:rFonts w:ascii="Symbol" w:hAnsi="Symbol" w:hint="default"/>
        <w:sz w:val="20"/>
      </w:rPr>
    </w:lvl>
    <w:lvl w:ilvl="1" w:tentative="1">
      <w:start w:val="1"/>
      <w:numFmt w:val="bullet"/>
      <w:lvlText w:val="o"/>
      <w:lvlJc w:val="left"/>
      <w:pPr>
        <w:tabs>
          <w:tab w:pos="1440" w:val="num"/>
        </w:tabs>
        <w:ind w:hanging="360" w:left="1440"/>
      </w:pPr>
      <w:rPr>
        <w:rFonts w:ascii="Courier New" w:hAnsi="Courier New" w:hint="default"/>
        <w:sz w:val="20"/>
      </w:rPr>
    </w:lvl>
    <w:lvl w:ilvl="2" w:tentative="1">
      <w:start w:val="1"/>
      <w:numFmt w:val="bullet"/>
      <w:lvlText w:val=""/>
      <w:lvlJc w:val="left"/>
      <w:pPr>
        <w:tabs>
          <w:tab w:pos="2160" w:val="num"/>
        </w:tabs>
        <w:ind w:hanging="360" w:left="2160"/>
      </w:pPr>
      <w:rPr>
        <w:rFonts w:ascii="Wingdings" w:hAnsi="Wingdings" w:hint="default"/>
        <w:sz w:val="20"/>
      </w:rPr>
    </w:lvl>
    <w:lvl w:ilvl="3" w:tentative="1">
      <w:start w:val="1"/>
      <w:numFmt w:val="bullet"/>
      <w:lvlText w:val=""/>
      <w:lvlJc w:val="left"/>
      <w:pPr>
        <w:tabs>
          <w:tab w:pos="2880" w:val="num"/>
        </w:tabs>
        <w:ind w:hanging="360" w:left="2880"/>
      </w:pPr>
      <w:rPr>
        <w:rFonts w:ascii="Wingdings" w:hAnsi="Wingdings" w:hint="default"/>
        <w:sz w:val="20"/>
      </w:rPr>
    </w:lvl>
    <w:lvl w:ilvl="4" w:tentative="1">
      <w:start w:val="1"/>
      <w:numFmt w:val="bullet"/>
      <w:lvlText w:val=""/>
      <w:lvlJc w:val="left"/>
      <w:pPr>
        <w:tabs>
          <w:tab w:pos="3600" w:val="num"/>
        </w:tabs>
        <w:ind w:hanging="360" w:left="3600"/>
      </w:pPr>
      <w:rPr>
        <w:rFonts w:ascii="Wingdings" w:hAnsi="Wingdings" w:hint="default"/>
        <w:sz w:val="20"/>
      </w:rPr>
    </w:lvl>
    <w:lvl w:ilvl="5" w:tentative="1">
      <w:start w:val="1"/>
      <w:numFmt w:val="bullet"/>
      <w:lvlText w:val=""/>
      <w:lvlJc w:val="left"/>
      <w:pPr>
        <w:tabs>
          <w:tab w:pos="4320" w:val="num"/>
        </w:tabs>
        <w:ind w:hanging="360" w:left="4320"/>
      </w:pPr>
      <w:rPr>
        <w:rFonts w:ascii="Wingdings" w:hAnsi="Wingdings" w:hint="default"/>
        <w:sz w:val="20"/>
      </w:rPr>
    </w:lvl>
    <w:lvl w:ilvl="6" w:tentative="1">
      <w:start w:val="1"/>
      <w:numFmt w:val="bullet"/>
      <w:lvlText w:val=""/>
      <w:lvlJc w:val="left"/>
      <w:pPr>
        <w:tabs>
          <w:tab w:pos="5040" w:val="num"/>
        </w:tabs>
        <w:ind w:hanging="360" w:left="5040"/>
      </w:pPr>
      <w:rPr>
        <w:rFonts w:ascii="Wingdings" w:hAnsi="Wingdings" w:hint="default"/>
        <w:sz w:val="20"/>
      </w:rPr>
    </w:lvl>
    <w:lvl w:ilvl="7" w:tentative="1">
      <w:start w:val="1"/>
      <w:numFmt w:val="bullet"/>
      <w:lvlText w:val=""/>
      <w:lvlJc w:val="left"/>
      <w:pPr>
        <w:tabs>
          <w:tab w:pos="5760" w:val="num"/>
        </w:tabs>
        <w:ind w:hanging="360" w:left="5760"/>
      </w:pPr>
      <w:rPr>
        <w:rFonts w:ascii="Wingdings" w:hAnsi="Wingdings" w:hint="default"/>
        <w:sz w:val="20"/>
      </w:rPr>
    </w:lvl>
    <w:lvl w:ilvl="8" w:tentative="1">
      <w:start w:val="1"/>
      <w:numFmt w:val="bullet"/>
      <w:lvlText w:val=""/>
      <w:lvlJc w:val="left"/>
      <w:pPr>
        <w:tabs>
          <w:tab w:pos="6480" w:val="num"/>
        </w:tabs>
        <w:ind w:hanging="360" w:left="6480"/>
      </w:pPr>
      <w:rPr>
        <w:rFonts w:ascii="Wingdings" w:hAnsi="Wingdings" w:hint="default"/>
        <w:sz w:val="20"/>
      </w:rPr>
    </w:lvl>
  </w:abstractNum>
  <w:abstractNum w15:restartNumberingAfterBreak="0" w:abstractNumId="16">
    <w:nsid w:val="76E034EB"/>
    <w:multiLevelType w:val="multilevel"/>
    <w:tmpl w:val="220A43FA"/>
    <w:lvl w:ilvl="0">
      <w:start w:val="1"/>
      <w:numFmt w:val="chineseCountingThousand"/>
      <w:lvlText w:val="%1、"/>
      <w:lvlJc w:val="left"/>
      <w:pPr>
        <w:ind w:firstLine="0" w:left="0"/>
      </w:pPr>
      <w:rPr>
        <w:rFonts w:ascii="Times New Roman" w:hAnsi="Times New Roman" w:hint="default"/>
      </w:rPr>
    </w:lvl>
    <w:lvl w:ilvl="1">
      <w:start w:val="1"/>
      <w:numFmt w:val="decimal"/>
      <w:isLgl/>
      <w:lvlText w:val="%1.%2"/>
      <w:lvlJc w:val="left"/>
      <w:pPr>
        <w:ind w:firstLine="0" w:left="0"/>
      </w:pPr>
      <w:rPr>
        <w:rFonts w:hint="eastAsia"/>
      </w:rPr>
    </w:lvl>
    <w:lvl w:ilvl="2">
      <w:start w:val="1"/>
      <w:numFmt w:val="decimal"/>
      <w:isLgl/>
      <w:lvlText w:val="%1.%2.%3"/>
      <w:lvlJc w:val="left"/>
      <w:pPr>
        <w:ind w:firstLine="0" w:left="0"/>
      </w:pPr>
      <w:rPr>
        <w:rFonts w:hint="eastAsia"/>
      </w:rPr>
    </w:lvl>
    <w:lvl w:ilvl="3">
      <w:start w:val="1"/>
      <w:numFmt w:val="decimal"/>
      <w:lvlText w:val="%1.%2.%3.%4"/>
      <w:lvlJc w:val="left"/>
      <w:pPr>
        <w:ind w:firstLine="0" w:left="0"/>
      </w:pPr>
      <w:rPr>
        <w:rFonts w:hint="eastAsia"/>
      </w:rPr>
    </w:lvl>
    <w:lvl w:ilvl="4">
      <w:start w:val="1"/>
      <w:numFmt w:val="decimal"/>
      <w:lvlText w:val="%1.%2.%3.%4.%5"/>
      <w:lvlJc w:val="left"/>
      <w:pPr>
        <w:ind w:firstLine="0" w:left="0"/>
      </w:pPr>
      <w:rPr>
        <w:rFonts w:hint="eastAsia"/>
      </w:rPr>
    </w:lvl>
    <w:lvl w:ilvl="5">
      <w:start w:val="1"/>
      <w:numFmt w:val="decimal"/>
      <w:lvlText w:val="%1.%2.%3.%4.%5.%6"/>
      <w:lvlJc w:val="left"/>
      <w:pPr>
        <w:ind w:firstLine="0" w:left="0"/>
      </w:pPr>
      <w:rPr>
        <w:rFonts w:hint="eastAsia"/>
      </w:rPr>
    </w:lvl>
    <w:lvl w:ilvl="6">
      <w:start w:val="1"/>
      <w:numFmt w:val="decimal"/>
      <w:lvlText w:val="%1.%2.%3.%4.%5.%6.%7"/>
      <w:lvlJc w:val="left"/>
      <w:pPr>
        <w:ind w:firstLine="0" w:left="0"/>
      </w:pPr>
      <w:rPr>
        <w:rFonts w:hint="eastAsia"/>
      </w:rPr>
    </w:lvl>
    <w:lvl w:ilvl="7">
      <w:start w:val="1"/>
      <w:numFmt w:val="decimal"/>
      <w:lvlText w:val="%1.%2.%3.%4.%5.%6.%7.%8"/>
      <w:lvlJc w:val="left"/>
      <w:pPr>
        <w:ind w:firstLine="0" w:left="0"/>
      </w:pPr>
      <w:rPr>
        <w:rFonts w:hint="eastAsia"/>
      </w:rPr>
    </w:lvl>
    <w:lvl w:ilvl="8">
      <w:start w:val="1"/>
      <w:numFmt w:val="decimal"/>
      <w:lvlText w:val="%1.%2.%3.%4.%5.%6.%7.%8.%9"/>
      <w:lvlJc w:val="left"/>
      <w:pPr>
        <w:ind w:firstLine="0" w:left="0"/>
      </w:pPr>
      <w:rPr>
        <w:rFonts w:hint="eastAsia"/>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153252542" w:numId="1">
    <w:abstractNumId w:val="7"/>
  </w:num>
  <w:num w16cid:durableId="18168647" w:numId="2">
    <w:abstractNumId w:val="5"/>
  </w:num>
  <w:num w16cid:durableId="1140654469" w:numId="3">
    <w:abstractNumId w:val="11"/>
  </w:num>
  <w:num w16cid:durableId="29191426" w:numId="4">
    <w:abstractNumId w:val="16"/>
  </w:num>
  <w:num w16cid:durableId="1995526564" w:numId="5">
    <w:abstractNumId w:val="2"/>
  </w:num>
  <w:num w16cid:durableId="869032052" w:numId="6">
    <w:abstractNumId w:val="15"/>
  </w:num>
  <w:num w16cid:durableId="888229197" w:numId="7">
    <w:abstractNumId w:val="3"/>
  </w:num>
  <w:num w16cid:durableId="499855271" w:numId="8">
    <w:abstractNumId w:val="12"/>
  </w:num>
  <w:num w16cid:durableId="899443957" w:numId="9">
    <w:abstractNumId w:val="0"/>
  </w:num>
  <w:num w16cid:durableId="1200507147" w:numId="10">
    <w:abstractNumId w:val="13"/>
  </w:num>
  <w:num w16cid:durableId="296959558" w:numId="11">
    <w:abstractNumId w:val="6"/>
  </w:num>
  <w:num w16cid:durableId="867180580" w:numId="12">
    <w:abstractNumId w:val="8"/>
  </w:num>
  <w:num w16cid:durableId="458842765" w:numId="13">
    <w:abstractNumId w:val="10"/>
  </w:num>
  <w:num w16cid:durableId="1058750553" w:numId="14">
    <w:abstractNumId w:val="14"/>
  </w:num>
  <w:num w16cid:durableId="1018968663" w:numId="15">
    <w:abstractNumId w:val="9"/>
  </w:num>
  <w:num w16cid:durableId="40790246" w:numId="16">
    <w:abstractNumId w:val="1"/>
  </w:num>
  <w:num w16cid:durableId="317661316" w:numId="17">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embedSystemFonts/>
  <w:bordersDoNotSurroundHeader/>
  <w:bordersDoNotSurroundFooter/>
  <w:proofState w:grammar="clean" w:spelling="clean"/>
  <w:stylePaneFormatFilter w:allStyles="0" w:alternateStyleNames="0" w:clearFormatting="1" w:customStyles="0" w:directFormattingOnNumbering="1" w:directFormattingOnParagraphs="1" w:directFormattingOnRuns="1" w:directFormattingOnTables="1" w:headingStyles="0" w:latentStyles="1" w:numberingStyles="0" w:stylesInUse="0" w:tableStyles="0" w:top3HeadingStyles="1" w:val="3F04" w:visibleStyles="0"/>
  <w:doNotTrackMoves/>
  <w:defaultTabStop w:val="420"/>
  <w:drawingGridHorizontalSpacing w:val="105"/>
  <w:drawingGridVerticalSpacing w:val="156"/>
  <w:displayHorizontalDrawingGridEvery w:val="0"/>
  <w:displayVerticalDrawingGridEvery w:val="0"/>
  <w:noPunctuationKerning/>
  <w:characterSpacingControl w:val="compressPunctuation"/>
  <w:noLineBreaksAfter w:lang="zh-CN" w:val="$([{£¥·‘“〈《「『【〔〖〝﹙﹛﹝＄（．［｛￡￥"/>
  <w:noLineBreaksBefore w:lang="zh-CN" w:val="!%),.:;&gt;?]}¢¨°·ˇˉ―‖’”…‰′″›℃∶、。〃〉》」』】〕〗〞︶︺︾﹀﹄﹚﹜﹞！＂％＇），．：；？］｀｜｝～￠"/>
  <w:savePreviewPicture/>
  <w:hdrShapeDefaults>
    <o:shapedefaults fillcolor="white" spidmax="2050" v:ext="edit">
      <v:fill color="white"/>
    </o:shapedefaults>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A6D7F5FC"/>
    <w:rsid w:val="A6D95793"/>
    <w:rsid w:val="B15E44AC"/>
    <w:rsid w:val="B1F36A54"/>
    <w:rsid w:val="B4F7DA9A"/>
    <w:rsid w:val="B7E85A1F"/>
    <w:rsid w:val="BEFF43E2"/>
    <w:rsid w:val="BFCF2883"/>
    <w:rsid w:val="C0B78927"/>
    <w:rsid w:val="CBF475CC"/>
    <w:rsid w:val="CE5F66AC"/>
    <w:rsid w:val="CF99D17D"/>
    <w:rsid w:val="D7172117"/>
    <w:rsid w:val="D7BEDAC0"/>
    <w:rsid w:val="D7EFAFC8"/>
    <w:rsid w:val="DAFF6C82"/>
    <w:rsid w:val="DBDD59B2"/>
    <w:rsid w:val="DDFEC0B9"/>
    <w:rsid w:val="DEBF547D"/>
    <w:rsid w:val="E7FE1139"/>
    <w:rsid w:val="EFEFF6C0"/>
    <w:rsid w:val="EFF97F04"/>
    <w:rsid w:val="EFFB1289"/>
    <w:rsid w:val="F3765A62"/>
    <w:rsid w:val="F5EB84D4"/>
    <w:rsid w:val="F71FF24A"/>
    <w:rsid w:val="F74F6F9D"/>
    <w:rsid w:val="F77B753B"/>
    <w:rsid w:val="FB335C16"/>
    <w:rsid w:val="FBD36E33"/>
    <w:rsid w:val="FBFB025C"/>
    <w:rsid w:val="FD7969CA"/>
    <w:rsid w:val="FDA92049"/>
    <w:rsid w:val="FECDF634"/>
    <w:rsid w:val="FFF76095"/>
    <w:rsid w:val="FFFF28D6"/>
    <w:rsid w:val="000000C3"/>
    <w:rsid w:val="0000038A"/>
    <w:rsid w:val="00000DCC"/>
    <w:rsid w:val="00000F88"/>
    <w:rsid w:val="0000133B"/>
    <w:rsid w:val="00001388"/>
    <w:rsid w:val="0000193F"/>
    <w:rsid w:val="0000229A"/>
    <w:rsid w:val="00002408"/>
    <w:rsid w:val="00002442"/>
    <w:rsid w:val="00002479"/>
    <w:rsid w:val="000028D8"/>
    <w:rsid w:val="00002E68"/>
    <w:rsid w:val="00002EBF"/>
    <w:rsid w:val="0000317C"/>
    <w:rsid w:val="000036B5"/>
    <w:rsid w:val="00003782"/>
    <w:rsid w:val="00004381"/>
    <w:rsid w:val="00004386"/>
    <w:rsid w:val="000043E1"/>
    <w:rsid w:val="0000447F"/>
    <w:rsid w:val="00004FC0"/>
    <w:rsid w:val="000066A7"/>
    <w:rsid w:val="00006848"/>
    <w:rsid w:val="00006C98"/>
    <w:rsid w:val="00006F9E"/>
    <w:rsid w:val="000072DF"/>
    <w:rsid w:val="00007836"/>
    <w:rsid w:val="00007937"/>
    <w:rsid w:val="000103BF"/>
    <w:rsid w:val="00010517"/>
    <w:rsid w:val="0001065A"/>
    <w:rsid w:val="00010886"/>
    <w:rsid w:val="00010977"/>
    <w:rsid w:val="00010AAC"/>
    <w:rsid w:val="00010DB7"/>
    <w:rsid w:val="00011114"/>
    <w:rsid w:val="00011C52"/>
    <w:rsid w:val="00011DB4"/>
    <w:rsid w:val="000122AD"/>
    <w:rsid w:val="00012B73"/>
    <w:rsid w:val="00012BCB"/>
    <w:rsid w:val="00012D97"/>
    <w:rsid w:val="00013610"/>
    <w:rsid w:val="00014280"/>
    <w:rsid w:val="00014603"/>
    <w:rsid w:val="0001566B"/>
    <w:rsid w:val="00015C5F"/>
    <w:rsid w:val="00015CF6"/>
    <w:rsid w:val="00015EB8"/>
    <w:rsid w:val="0001614F"/>
    <w:rsid w:val="00016673"/>
    <w:rsid w:val="0001709E"/>
    <w:rsid w:val="000171E6"/>
    <w:rsid w:val="0001746E"/>
    <w:rsid w:val="000177BB"/>
    <w:rsid w:val="00017E39"/>
    <w:rsid w:val="000200B0"/>
    <w:rsid w:val="00020126"/>
    <w:rsid w:val="000202A1"/>
    <w:rsid w:val="00020F72"/>
    <w:rsid w:val="000212F7"/>
    <w:rsid w:val="000212FF"/>
    <w:rsid w:val="000213B5"/>
    <w:rsid w:val="000214E0"/>
    <w:rsid w:val="000215A0"/>
    <w:rsid w:val="0002163C"/>
    <w:rsid w:val="00022605"/>
    <w:rsid w:val="0002267C"/>
    <w:rsid w:val="00022717"/>
    <w:rsid w:val="00022D4F"/>
    <w:rsid w:val="00022FD4"/>
    <w:rsid w:val="00023A7B"/>
    <w:rsid w:val="00023E4B"/>
    <w:rsid w:val="00023FAC"/>
    <w:rsid w:val="00024890"/>
    <w:rsid w:val="00024BAE"/>
    <w:rsid w:val="00024CFC"/>
    <w:rsid w:val="0002501F"/>
    <w:rsid w:val="000250EE"/>
    <w:rsid w:val="0002528D"/>
    <w:rsid w:val="00025400"/>
    <w:rsid w:val="000255E8"/>
    <w:rsid w:val="00025BD1"/>
    <w:rsid w:val="000264FA"/>
    <w:rsid w:val="00026BB3"/>
    <w:rsid w:val="00026DCB"/>
    <w:rsid w:val="00027AFA"/>
    <w:rsid w:val="00027C36"/>
    <w:rsid w:val="00031291"/>
    <w:rsid w:val="00031467"/>
    <w:rsid w:val="00031D21"/>
    <w:rsid w:val="00032A96"/>
    <w:rsid w:val="00033433"/>
    <w:rsid w:val="0003350D"/>
    <w:rsid w:val="000335FD"/>
    <w:rsid w:val="000339FA"/>
    <w:rsid w:val="00033ADF"/>
    <w:rsid w:val="00033B56"/>
    <w:rsid w:val="00033BAB"/>
    <w:rsid w:val="00033DFB"/>
    <w:rsid w:val="000341DC"/>
    <w:rsid w:val="00034381"/>
    <w:rsid w:val="000346B7"/>
    <w:rsid w:val="0003481D"/>
    <w:rsid w:val="00034EED"/>
    <w:rsid w:val="00034EF8"/>
    <w:rsid w:val="000352D0"/>
    <w:rsid w:val="0003541D"/>
    <w:rsid w:val="00035A79"/>
    <w:rsid w:val="00035B45"/>
    <w:rsid w:val="0003601D"/>
    <w:rsid w:val="000360C9"/>
    <w:rsid w:val="0003642B"/>
    <w:rsid w:val="0003670E"/>
    <w:rsid w:val="00036C1E"/>
    <w:rsid w:val="00036FE5"/>
    <w:rsid w:val="000373AC"/>
    <w:rsid w:val="0003752A"/>
    <w:rsid w:val="000377B5"/>
    <w:rsid w:val="000378D0"/>
    <w:rsid w:val="000403E5"/>
    <w:rsid w:val="0004050F"/>
    <w:rsid w:val="0004070B"/>
    <w:rsid w:val="00040B28"/>
    <w:rsid w:val="0004122F"/>
    <w:rsid w:val="00041459"/>
    <w:rsid w:val="0004159F"/>
    <w:rsid w:val="00041C3D"/>
    <w:rsid w:val="00041DE1"/>
    <w:rsid w:val="00041FE5"/>
    <w:rsid w:val="0004203B"/>
    <w:rsid w:val="00042457"/>
    <w:rsid w:val="00042535"/>
    <w:rsid w:val="00042622"/>
    <w:rsid w:val="00043256"/>
    <w:rsid w:val="000437E3"/>
    <w:rsid w:val="00044210"/>
    <w:rsid w:val="000442A4"/>
    <w:rsid w:val="000446CB"/>
    <w:rsid w:val="000447DC"/>
    <w:rsid w:val="000447EB"/>
    <w:rsid w:val="00044939"/>
    <w:rsid w:val="00044A5D"/>
    <w:rsid w:val="00044B1F"/>
    <w:rsid w:val="00044D42"/>
    <w:rsid w:val="00044D5D"/>
    <w:rsid w:val="00044F54"/>
    <w:rsid w:val="000454D5"/>
    <w:rsid w:val="00045BB7"/>
    <w:rsid w:val="00045FFE"/>
    <w:rsid w:val="00046307"/>
    <w:rsid w:val="00046CFF"/>
    <w:rsid w:val="00046E8D"/>
    <w:rsid w:val="00047652"/>
    <w:rsid w:val="00050039"/>
    <w:rsid w:val="00050309"/>
    <w:rsid w:val="0005073B"/>
    <w:rsid w:val="000522EC"/>
    <w:rsid w:val="0005274D"/>
    <w:rsid w:val="00052FF5"/>
    <w:rsid w:val="000537AE"/>
    <w:rsid w:val="0005385C"/>
    <w:rsid w:val="000539EC"/>
    <w:rsid w:val="000539FE"/>
    <w:rsid w:val="00053F3B"/>
    <w:rsid w:val="00053F60"/>
    <w:rsid w:val="0005426C"/>
    <w:rsid w:val="00054300"/>
    <w:rsid w:val="000545F1"/>
    <w:rsid w:val="00054E71"/>
    <w:rsid w:val="00055920"/>
    <w:rsid w:val="00055B33"/>
    <w:rsid w:val="00055BCD"/>
    <w:rsid w:val="00055F4E"/>
    <w:rsid w:val="0005618F"/>
    <w:rsid w:val="00056243"/>
    <w:rsid w:val="00056B26"/>
    <w:rsid w:val="00056D25"/>
    <w:rsid w:val="00056F90"/>
    <w:rsid w:val="00057325"/>
    <w:rsid w:val="000576ED"/>
    <w:rsid w:val="0005779E"/>
    <w:rsid w:val="00057842"/>
    <w:rsid w:val="00060147"/>
    <w:rsid w:val="00060163"/>
    <w:rsid w:val="00060ACB"/>
    <w:rsid w:val="000611C6"/>
    <w:rsid w:val="00061305"/>
    <w:rsid w:val="00061401"/>
    <w:rsid w:val="000619C1"/>
    <w:rsid w:val="00061A53"/>
    <w:rsid w:val="00061D87"/>
    <w:rsid w:val="00062217"/>
    <w:rsid w:val="00062761"/>
    <w:rsid w:val="000629F3"/>
    <w:rsid w:val="00062EC6"/>
    <w:rsid w:val="000641FF"/>
    <w:rsid w:val="000645B2"/>
    <w:rsid w:val="00064B72"/>
    <w:rsid w:val="00065086"/>
    <w:rsid w:val="00065230"/>
    <w:rsid w:val="00065E58"/>
    <w:rsid w:val="00067059"/>
    <w:rsid w:val="0006742E"/>
    <w:rsid w:val="00067849"/>
    <w:rsid w:val="00067987"/>
    <w:rsid w:val="00070B91"/>
    <w:rsid w:val="00070CA5"/>
    <w:rsid w:val="00071191"/>
    <w:rsid w:val="000711FD"/>
    <w:rsid w:val="00071A37"/>
    <w:rsid w:val="00071BFB"/>
    <w:rsid w:val="00072E51"/>
    <w:rsid w:val="00073782"/>
    <w:rsid w:val="000737F2"/>
    <w:rsid w:val="00073895"/>
    <w:rsid w:val="000738A2"/>
    <w:rsid w:val="00073F6E"/>
    <w:rsid w:val="00073FC0"/>
    <w:rsid w:val="00074260"/>
    <w:rsid w:val="00074832"/>
    <w:rsid w:val="00074B00"/>
    <w:rsid w:val="00074C82"/>
    <w:rsid w:val="000752A7"/>
    <w:rsid w:val="0007568B"/>
    <w:rsid w:val="0007593C"/>
    <w:rsid w:val="00075ABF"/>
    <w:rsid w:val="00075B6A"/>
    <w:rsid w:val="00075CF1"/>
    <w:rsid w:val="00075DF5"/>
    <w:rsid w:val="00075EB2"/>
    <w:rsid w:val="00075F75"/>
    <w:rsid w:val="00076305"/>
    <w:rsid w:val="000769A2"/>
    <w:rsid w:val="00076CFA"/>
    <w:rsid w:val="00077564"/>
    <w:rsid w:val="000776EA"/>
    <w:rsid w:val="00077C0E"/>
    <w:rsid w:val="00077EED"/>
    <w:rsid w:val="000803E1"/>
    <w:rsid w:val="000806FA"/>
    <w:rsid w:val="000808E5"/>
    <w:rsid w:val="00080B58"/>
    <w:rsid w:val="00080C20"/>
    <w:rsid w:val="000819E5"/>
    <w:rsid w:val="00081C52"/>
    <w:rsid w:val="00081DE3"/>
    <w:rsid w:val="00081FFC"/>
    <w:rsid w:val="000822AE"/>
    <w:rsid w:val="000824FF"/>
    <w:rsid w:val="0008380A"/>
    <w:rsid w:val="0008459D"/>
    <w:rsid w:val="0008461E"/>
    <w:rsid w:val="00084876"/>
    <w:rsid w:val="00084E6F"/>
    <w:rsid w:val="00085C57"/>
    <w:rsid w:val="0008612E"/>
    <w:rsid w:val="000870F0"/>
    <w:rsid w:val="0008780C"/>
    <w:rsid w:val="00087E4B"/>
    <w:rsid w:val="0009012C"/>
    <w:rsid w:val="000901EF"/>
    <w:rsid w:val="00090636"/>
    <w:rsid w:val="0009096C"/>
    <w:rsid w:val="00090E60"/>
    <w:rsid w:val="000911EF"/>
    <w:rsid w:val="000913B7"/>
    <w:rsid w:val="00091728"/>
    <w:rsid w:val="000917BE"/>
    <w:rsid w:val="0009182E"/>
    <w:rsid w:val="00091A3B"/>
    <w:rsid w:val="0009222A"/>
    <w:rsid w:val="000927AF"/>
    <w:rsid w:val="00092B06"/>
    <w:rsid w:val="00093543"/>
    <w:rsid w:val="000940D5"/>
    <w:rsid w:val="00094451"/>
    <w:rsid w:val="00094978"/>
    <w:rsid w:val="0009500C"/>
    <w:rsid w:val="00095D5B"/>
    <w:rsid w:val="000961D6"/>
    <w:rsid w:val="0009623B"/>
    <w:rsid w:val="000969C1"/>
    <w:rsid w:val="00097256"/>
    <w:rsid w:val="00097271"/>
    <w:rsid w:val="0009739C"/>
    <w:rsid w:val="000973C1"/>
    <w:rsid w:val="0009744E"/>
    <w:rsid w:val="000A038C"/>
    <w:rsid w:val="000A056A"/>
    <w:rsid w:val="000A06D5"/>
    <w:rsid w:val="000A083F"/>
    <w:rsid w:val="000A10C9"/>
    <w:rsid w:val="000A11D7"/>
    <w:rsid w:val="000A1260"/>
    <w:rsid w:val="000A2121"/>
    <w:rsid w:val="000A2732"/>
    <w:rsid w:val="000A27CE"/>
    <w:rsid w:val="000A3E8C"/>
    <w:rsid w:val="000A4189"/>
    <w:rsid w:val="000A4573"/>
    <w:rsid w:val="000A5687"/>
    <w:rsid w:val="000A5C6A"/>
    <w:rsid w:val="000A6025"/>
    <w:rsid w:val="000A666E"/>
    <w:rsid w:val="000A7154"/>
    <w:rsid w:val="000A7E63"/>
    <w:rsid w:val="000B021B"/>
    <w:rsid w:val="000B120A"/>
    <w:rsid w:val="000B188C"/>
    <w:rsid w:val="000B2616"/>
    <w:rsid w:val="000B2A18"/>
    <w:rsid w:val="000B2D84"/>
    <w:rsid w:val="000B356C"/>
    <w:rsid w:val="000B3C7D"/>
    <w:rsid w:val="000B3DDE"/>
    <w:rsid w:val="000B4130"/>
    <w:rsid w:val="000B5109"/>
    <w:rsid w:val="000B54A9"/>
    <w:rsid w:val="000B555C"/>
    <w:rsid w:val="000B5915"/>
    <w:rsid w:val="000B5A6A"/>
    <w:rsid w:val="000B5C0D"/>
    <w:rsid w:val="000B5D11"/>
    <w:rsid w:val="000B5D42"/>
    <w:rsid w:val="000B5F19"/>
    <w:rsid w:val="000B6225"/>
    <w:rsid w:val="000B6481"/>
    <w:rsid w:val="000B68F4"/>
    <w:rsid w:val="000B6E02"/>
    <w:rsid w:val="000B70FB"/>
    <w:rsid w:val="000C0EF1"/>
    <w:rsid w:val="000C117A"/>
    <w:rsid w:val="000C1BC8"/>
    <w:rsid w:val="000C1E3F"/>
    <w:rsid w:val="000C28FF"/>
    <w:rsid w:val="000C299F"/>
    <w:rsid w:val="000C2CDC"/>
    <w:rsid w:val="000C3D75"/>
    <w:rsid w:val="000C453B"/>
    <w:rsid w:val="000C5446"/>
    <w:rsid w:val="000C606A"/>
    <w:rsid w:val="000C6240"/>
    <w:rsid w:val="000C66C6"/>
    <w:rsid w:val="000C672A"/>
    <w:rsid w:val="000C6B88"/>
    <w:rsid w:val="000C71DC"/>
    <w:rsid w:val="000C74AB"/>
    <w:rsid w:val="000C7787"/>
    <w:rsid w:val="000C77C2"/>
    <w:rsid w:val="000C78A1"/>
    <w:rsid w:val="000C7A5E"/>
    <w:rsid w:val="000C7A7A"/>
    <w:rsid w:val="000C7C9B"/>
    <w:rsid w:val="000D02C9"/>
    <w:rsid w:val="000D0542"/>
    <w:rsid w:val="000D0B3A"/>
    <w:rsid w:val="000D12F4"/>
    <w:rsid w:val="000D1B8A"/>
    <w:rsid w:val="000D1D67"/>
    <w:rsid w:val="000D2952"/>
    <w:rsid w:val="000D2A23"/>
    <w:rsid w:val="000D2ABB"/>
    <w:rsid w:val="000D2CFD"/>
    <w:rsid w:val="000D2EE6"/>
    <w:rsid w:val="000D3827"/>
    <w:rsid w:val="000D38CD"/>
    <w:rsid w:val="000D3B4F"/>
    <w:rsid w:val="000D4361"/>
    <w:rsid w:val="000D4E15"/>
    <w:rsid w:val="000D4EC5"/>
    <w:rsid w:val="000D5078"/>
    <w:rsid w:val="000D53F5"/>
    <w:rsid w:val="000D5C69"/>
    <w:rsid w:val="000D612F"/>
    <w:rsid w:val="000D6616"/>
    <w:rsid w:val="000D6C94"/>
    <w:rsid w:val="000D6E9D"/>
    <w:rsid w:val="000D78F2"/>
    <w:rsid w:val="000D7B29"/>
    <w:rsid w:val="000D7F7D"/>
    <w:rsid w:val="000E0508"/>
    <w:rsid w:val="000E0876"/>
    <w:rsid w:val="000E08BA"/>
    <w:rsid w:val="000E0CF6"/>
    <w:rsid w:val="000E10DD"/>
    <w:rsid w:val="000E127D"/>
    <w:rsid w:val="000E155E"/>
    <w:rsid w:val="000E1646"/>
    <w:rsid w:val="000E1BE7"/>
    <w:rsid w:val="000E1C0F"/>
    <w:rsid w:val="000E1F93"/>
    <w:rsid w:val="000E1FA1"/>
    <w:rsid w:val="000E3279"/>
    <w:rsid w:val="000E3316"/>
    <w:rsid w:val="000E4CA0"/>
    <w:rsid w:val="000E5031"/>
    <w:rsid w:val="000E50DE"/>
    <w:rsid w:val="000E528C"/>
    <w:rsid w:val="000E59BC"/>
    <w:rsid w:val="000E5C43"/>
    <w:rsid w:val="000E5FA7"/>
    <w:rsid w:val="000E62F4"/>
    <w:rsid w:val="000E68DD"/>
    <w:rsid w:val="000E7327"/>
    <w:rsid w:val="000E7EF0"/>
    <w:rsid w:val="000F1112"/>
    <w:rsid w:val="000F1510"/>
    <w:rsid w:val="000F172B"/>
    <w:rsid w:val="000F28D8"/>
    <w:rsid w:val="000F2A09"/>
    <w:rsid w:val="000F32DE"/>
    <w:rsid w:val="000F3327"/>
    <w:rsid w:val="000F34E5"/>
    <w:rsid w:val="000F38B6"/>
    <w:rsid w:val="000F392E"/>
    <w:rsid w:val="000F47A6"/>
    <w:rsid w:val="000F4938"/>
    <w:rsid w:val="000F4D6E"/>
    <w:rsid w:val="000F53A5"/>
    <w:rsid w:val="000F60FC"/>
    <w:rsid w:val="000F62EF"/>
    <w:rsid w:val="000F6E3D"/>
    <w:rsid w:val="000F705C"/>
    <w:rsid w:val="000F7475"/>
    <w:rsid w:val="000F7B0E"/>
    <w:rsid w:val="000F7F35"/>
    <w:rsid w:val="00100016"/>
    <w:rsid w:val="001002C4"/>
    <w:rsid w:val="001003FB"/>
    <w:rsid w:val="001008B6"/>
    <w:rsid w:val="00100FE2"/>
    <w:rsid w:val="0010141E"/>
    <w:rsid w:val="00102208"/>
    <w:rsid w:val="001027FE"/>
    <w:rsid w:val="0010360A"/>
    <w:rsid w:val="00103A39"/>
    <w:rsid w:val="00103B52"/>
    <w:rsid w:val="00103CDB"/>
    <w:rsid w:val="00103F8F"/>
    <w:rsid w:val="00105D43"/>
    <w:rsid w:val="00105FA3"/>
    <w:rsid w:val="0010608B"/>
    <w:rsid w:val="00106106"/>
    <w:rsid w:val="00106333"/>
    <w:rsid w:val="00106C41"/>
    <w:rsid w:val="001071A1"/>
    <w:rsid w:val="001074B4"/>
    <w:rsid w:val="001101DE"/>
    <w:rsid w:val="001105E6"/>
    <w:rsid w:val="0011192B"/>
    <w:rsid w:val="00113515"/>
    <w:rsid w:val="00113721"/>
    <w:rsid w:val="00113B5C"/>
    <w:rsid w:val="00113F69"/>
    <w:rsid w:val="00114489"/>
    <w:rsid w:val="001144FC"/>
    <w:rsid w:val="001146C2"/>
    <w:rsid w:val="001148DA"/>
    <w:rsid w:val="001160D4"/>
    <w:rsid w:val="0011622B"/>
    <w:rsid w:val="001162B3"/>
    <w:rsid w:val="00116607"/>
    <w:rsid w:val="00116A19"/>
    <w:rsid w:val="00116D91"/>
    <w:rsid w:val="00117800"/>
    <w:rsid w:val="00117ADA"/>
    <w:rsid w:val="00117E2E"/>
    <w:rsid w:val="00117F5A"/>
    <w:rsid w:val="00120B92"/>
    <w:rsid w:val="00120D75"/>
    <w:rsid w:val="00121180"/>
    <w:rsid w:val="0012211A"/>
    <w:rsid w:val="00122647"/>
    <w:rsid w:val="00123225"/>
    <w:rsid w:val="0012380A"/>
    <w:rsid w:val="00123A37"/>
    <w:rsid w:val="00123D04"/>
    <w:rsid w:val="001247B7"/>
    <w:rsid w:val="00124C20"/>
    <w:rsid w:val="00124CDD"/>
    <w:rsid w:val="00124D5E"/>
    <w:rsid w:val="00124F75"/>
    <w:rsid w:val="00125106"/>
    <w:rsid w:val="001254B6"/>
    <w:rsid w:val="001255A4"/>
    <w:rsid w:val="001255BE"/>
    <w:rsid w:val="001257B5"/>
    <w:rsid w:val="0012591C"/>
    <w:rsid w:val="00125B38"/>
    <w:rsid w:val="00126175"/>
    <w:rsid w:val="00126360"/>
    <w:rsid w:val="00126A4A"/>
    <w:rsid w:val="00126D44"/>
    <w:rsid w:val="0012700F"/>
    <w:rsid w:val="0012709F"/>
    <w:rsid w:val="001271CF"/>
    <w:rsid w:val="00127CB5"/>
    <w:rsid w:val="00130334"/>
    <w:rsid w:val="0013052E"/>
    <w:rsid w:val="00130806"/>
    <w:rsid w:val="00131790"/>
    <w:rsid w:val="00131CA5"/>
    <w:rsid w:val="00131ED5"/>
    <w:rsid w:val="001322BF"/>
    <w:rsid w:val="00132A2B"/>
    <w:rsid w:val="00132B6E"/>
    <w:rsid w:val="00133F17"/>
    <w:rsid w:val="001342BC"/>
    <w:rsid w:val="00134341"/>
    <w:rsid w:val="00134869"/>
    <w:rsid w:val="001350D2"/>
    <w:rsid w:val="00135856"/>
    <w:rsid w:val="00135BEB"/>
    <w:rsid w:val="00135DD1"/>
    <w:rsid w:val="00135F12"/>
    <w:rsid w:val="0013632E"/>
    <w:rsid w:val="00136543"/>
    <w:rsid w:val="00136AAF"/>
    <w:rsid w:val="00137262"/>
    <w:rsid w:val="00137374"/>
    <w:rsid w:val="001375CE"/>
    <w:rsid w:val="001379CD"/>
    <w:rsid w:val="00137C72"/>
    <w:rsid w:val="00137CED"/>
    <w:rsid w:val="001401CF"/>
    <w:rsid w:val="001406CC"/>
    <w:rsid w:val="00141541"/>
    <w:rsid w:val="00142AED"/>
    <w:rsid w:val="00142B30"/>
    <w:rsid w:val="00142B8C"/>
    <w:rsid w:val="001433F5"/>
    <w:rsid w:val="001439AD"/>
    <w:rsid w:val="00143BA1"/>
    <w:rsid w:val="00143BC6"/>
    <w:rsid w:val="00143EEF"/>
    <w:rsid w:val="00144440"/>
    <w:rsid w:val="00144559"/>
    <w:rsid w:val="00144F48"/>
    <w:rsid w:val="00145940"/>
    <w:rsid w:val="0014658F"/>
    <w:rsid w:val="00146995"/>
    <w:rsid w:val="001471EA"/>
    <w:rsid w:val="001472C0"/>
    <w:rsid w:val="0015038E"/>
    <w:rsid w:val="001504B2"/>
    <w:rsid w:val="00150681"/>
    <w:rsid w:val="001510C8"/>
    <w:rsid w:val="00151304"/>
    <w:rsid w:val="00151914"/>
    <w:rsid w:val="00151F24"/>
    <w:rsid w:val="00152152"/>
    <w:rsid w:val="001525C6"/>
    <w:rsid w:val="001528B0"/>
    <w:rsid w:val="00152E88"/>
    <w:rsid w:val="00153E84"/>
    <w:rsid w:val="001544FD"/>
    <w:rsid w:val="00154B41"/>
    <w:rsid w:val="00155720"/>
    <w:rsid w:val="00155BA0"/>
    <w:rsid w:val="00156233"/>
    <w:rsid w:val="00156274"/>
    <w:rsid w:val="001562A9"/>
    <w:rsid w:val="001567B9"/>
    <w:rsid w:val="00156B04"/>
    <w:rsid w:val="00157056"/>
    <w:rsid w:val="00157A6E"/>
    <w:rsid w:val="00157E81"/>
    <w:rsid w:val="00160109"/>
    <w:rsid w:val="0016063E"/>
    <w:rsid w:val="0016081C"/>
    <w:rsid w:val="00160AE1"/>
    <w:rsid w:val="0016125A"/>
    <w:rsid w:val="00161C47"/>
    <w:rsid w:val="001622D5"/>
    <w:rsid w:val="00162323"/>
    <w:rsid w:val="001629EF"/>
    <w:rsid w:val="00162CAC"/>
    <w:rsid w:val="00162CFB"/>
    <w:rsid w:val="00163038"/>
    <w:rsid w:val="001634B8"/>
    <w:rsid w:val="00164311"/>
    <w:rsid w:val="00164318"/>
    <w:rsid w:val="0016439E"/>
    <w:rsid w:val="001645D5"/>
    <w:rsid w:val="00164FFE"/>
    <w:rsid w:val="00165094"/>
    <w:rsid w:val="00165540"/>
    <w:rsid w:val="0016607F"/>
    <w:rsid w:val="001662BB"/>
    <w:rsid w:val="001670FC"/>
    <w:rsid w:val="00167260"/>
    <w:rsid w:val="001677BE"/>
    <w:rsid w:val="00167FBB"/>
    <w:rsid w:val="001701FA"/>
    <w:rsid w:val="001704B7"/>
    <w:rsid w:val="00170D71"/>
    <w:rsid w:val="0017128C"/>
    <w:rsid w:val="00171F1F"/>
    <w:rsid w:val="00172A27"/>
    <w:rsid w:val="00172F60"/>
    <w:rsid w:val="001735BD"/>
    <w:rsid w:val="0017383F"/>
    <w:rsid w:val="00173B05"/>
    <w:rsid w:val="00173E48"/>
    <w:rsid w:val="00173EC8"/>
    <w:rsid w:val="00173F0C"/>
    <w:rsid w:val="00174B58"/>
    <w:rsid w:val="00174C32"/>
    <w:rsid w:val="00175FC7"/>
    <w:rsid w:val="00176440"/>
    <w:rsid w:val="00176D0C"/>
    <w:rsid w:val="00177012"/>
    <w:rsid w:val="00177248"/>
    <w:rsid w:val="001773C2"/>
    <w:rsid w:val="001775A8"/>
    <w:rsid w:val="00177A9A"/>
    <w:rsid w:val="00177CB2"/>
    <w:rsid w:val="00177D6B"/>
    <w:rsid w:val="00177F97"/>
    <w:rsid w:val="0018003F"/>
    <w:rsid w:val="001809FE"/>
    <w:rsid w:val="00180A09"/>
    <w:rsid w:val="00180A82"/>
    <w:rsid w:val="00180B4D"/>
    <w:rsid w:val="00180B95"/>
    <w:rsid w:val="00180E7E"/>
    <w:rsid w:val="00180EFD"/>
    <w:rsid w:val="0018117D"/>
    <w:rsid w:val="00181473"/>
    <w:rsid w:val="001814A5"/>
    <w:rsid w:val="00181A09"/>
    <w:rsid w:val="00181E7D"/>
    <w:rsid w:val="001824F8"/>
    <w:rsid w:val="001826A5"/>
    <w:rsid w:val="001827B2"/>
    <w:rsid w:val="00182D5D"/>
    <w:rsid w:val="00182F14"/>
    <w:rsid w:val="0018330C"/>
    <w:rsid w:val="00184376"/>
    <w:rsid w:val="001846AF"/>
    <w:rsid w:val="0018492C"/>
    <w:rsid w:val="00184C23"/>
    <w:rsid w:val="0018521B"/>
    <w:rsid w:val="00185389"/>
    <w:rsid w:val="00187570"/>
    <w:rsid w:val="00187B39"/>
    <w:rsid w:val="001909DE"/>
    <w:rsid w:val="001914FD"/>
    <w:rsid w:val="00191670"/>
    <w:rsid w:val="00191825"/>
    <w:rsid w:val="00192A3A"/>
    <w:rsid w:val="0019362D"/>
    <w:rsid w:val="00193DD3"/>
    <w:rsid w:val="00193EB2"/>
    <w:rsid w:val="001946BD"/>
    <w:rsid w:val="0019535E"/>
    <w:rsid w:val="00195DC5"/>
    <w:rsid w:val="00195E0D"/>
    <w:rsid w:val="00195E35"/>
    <w:rsid w:val="001961D6"/>
    <w:rsid w:val="0019659E"/>
    <w:rsid w:val="001965F2"/>
    <w:rsid w:val="00196617"/>
    <w:rsid w:val="0019710C"/>
    <w:rsid w:val="00197478"/>
    <w:rsid w:val="001974AE"/>
    <w:rsid w:val="00197FB0"/>
    <w:rsid w:val="001A05EF"/>
    <w:rsid w:val="001A0974"/>
    <w:rsid w:val="001A0B30"/>
    <w:rsid w:val="001A15D0"/>
    <w:rsid w:val="001A16E1"/>
    <w:rsid w:val="001A207E"/>
    <w:rsid w:val="001A245F"/>
    <w:rsid w:val="001A2AAC"/>
    <w:rsid w:val="001A2FDD"/>
    <w:rsid w:val="001A3041"/>
    <w:rsid w:val="001A3128"/>
    <w:rsid w:val="001A3247"/>
    <w:rsid w:val="001A339B"/>
    <w:rsid w:val="001A3792"/>
    <w:rsid w:val="001A3A89"/>
    <w:rsid w:val="001A3BB9"/>
    <w:rsid w:val="001A4097"/>
    <w:rsid w:val="001A40AA"/>
    <w:rsid w:val="001A42B9"/>
    <w:rsid w:val="001A4F7E"/>
    <w:rsid w:val="001A4F8F"/>
    <w:rsid w:val="001A5B21"/>
    <w:rsid w:val="001A63BA"/>
    <w:rsid w:val="001A6D23"/>
    <w:rsid w:val="001A7251"/>
    <w:rsid w:val="001A7550"/>
    <w:rsid w:val="001A75BF"/>
    <w:rsid w:val="001A7A42"/>
    <w:rsid w:val="001B077A"/>
    <w:rsid w:val="001B133C"/>
    <w:rsid w:val="001B14B2"/>
    <w:rsid w:val="001B1CD4"/>
    <w:rsid w:val="001B1E27"/>
    <w:rsid w:val="001B2369"/>
    <w:rsid w:val="001B2928"/>
    <w:rsid w:val="001B3215"/>
    <w:rsid w:val="001B37DD"/>
    <w:rsid w:val="001B39CB"/>
    <w:rsid w:val="001B4443"/>
    <w:rsid w:val="001B4856"/>
    <w:rsid w:val="001B4928"/>
    <w:rsid w:val="001B4A8F"/>
    <w:rsid w:val="001B5220"/>
    <w:rsid w:val="001B5285"/>
    <w:rsid w:val="001B562D"/>
    <w:rsid w:val="001B6E9D"/>
    <w:rsid w:val="001B7BD7"/>
    <w:rsid w:val="001B7D34"/>
    <w:rsid w:val="001C0906"/>
    <w:rsid w:val="001C0E4F"/>
    <w:rsid w:val="001C1872"/>
    <w:rsid w:val="001C18D7"/>
    <w:rsid w:val="001C18F7"/>
    <w:rsid w:val="001C196C"/>
    <w:rsid w:val="001C2068"/>
    <w:rsid w:val="001C2201"/>
    <w:rsid w:val="001C25D4"/>
    <w:rsid w:val="001C31FF"/>
    <w:rsid w:val="001C3E1E"/>
    <w:rsid w:val="001C3E81"/>
    <w:rsid w:val="001C438A"/>
    <w:rsid w:val="001C467D"/>
    <w:rsid w:val="001C4A45"/>
    <w:rsid w:val="001C4B3F"/>
    <w:rsid w:val="001C511C"/>
    <w:rsid w:val="001C564C"/>
    <w:rsid w:val="001C72DB"/>
    <w:rsid w:val="001C7330"/>
    <w:rsid w:val="001C771F"/>
    <w:rsid w:val="001C77E6"/>
    <w:rsid w:val="001D0DFF"/>
    <w:rsid w:val="001D0FFE"/>
    <w:rsid w:val="001D17EA"/>
    <w:rsid w:val="001D1EFA"/>
    <w:rsid w:val="001D211E"/>
    <w:rsid w:val="001D2AD4"/>
    <w:rsid w:val="001D3374"/>
    <w:rsid w:val="001D4289"/>
    <w:rsid w:val="001D4901"/>
    <w:rsid w:val="001D658D"/>
    <w:rsid w:val="001D69DB"/>
    <w:rsid w:val="001D70BB"/>
    <w:rsid w:val="001D7123"/>
    <w:rsid w:val="001D7179"/>
    <w:rsid w:val="001D72AE"/>
    <w:rsid w:val="001D7306"/>
    <w:rsid w:val="001D78CA"/>
    <w:rsid w:val="001D7BB9"/>
    <w:rsid w:val="001D7C9E"/>
    <w:rsid w:val="001D7FA9"/>
    <w:rsid w:val="001D7FD3"/>
    <w:rsid w:val="001E03D3"/>
    <w:rsid w:val="001E04CB"/>
    <w:rsid w:val="001E0BDF"/>
    <w:rsid w:val="001E17D8"/>
    <w:rsid w:val="001E1F0C"/>
    <w:rsid w:val="001E28DF"/>
    <w:rsid w:val="001E2D2A"/>
    <w:rsid w:val="001E2D6D"/>
    <w:rsid w:val="001E3111"/>
    <w:rsid w:val="001E36CA"/>
    <w:rsid w:val="001E42A1"/>
    <w:rsid w:val="001E4780"/>
    <w:rsid w:val="001E49FE"/>
    <w:rsid w:val="001E4EB4"/>
    <w:rsid w:val="001E4EB5"/>
    <w:rsid w:val="001E519C"/>
    <w:rsid w:val="001E5865"/>
    <w:rsid w:val="001E62D0"/>
    <w:rsid w:val="001E71D6"/>
    <w:rsid w:val="001F0012"/>
    <w:rsid w:val="001F072E"/>
    <w:rsid w:val="001F0986"/>
    <w:rsid w:val="001F0A4E"/>
    <w:rsid w:val="001F1B14"/>
    <w:rsid w:val="001F1CAC"/>
    <w:rsid w:val="001F2040"/>
    <w:rsid w:val="001F2601"/>
    <w:rsid w:val="001F2766"/>
    <w:rsid w:val="001F3398"/>
    <w:rsid w:val="001F3993"/>
    <w:rsid w:val="001F4022"/>
    <w:rsid w:val="001F413B"/>
    <w:rsid w:val="001F42B0"/>
    <w:rsid w:val="001F46A7"/>
    <w:rsid w:val="001F563B"/>
    <w:rsid w:val="001F57B3"/>
    <w:rsid w:val="001F58D0"/>
    <w:rsid w:val="001F5969"/>
    <w:rsid w:val="001F5AAC"/>
    <w:rsid w:val="001F5E89"/>
    <w:rsid w:val="001F6079"/>
    <w:rsid w:val="001F6FFC"/>
    <w:rsid w:val="001F7262"/>
    <w:rsid w:val="001F7285"/>
    <w:rsid w:val="001F7D3A"/>
    <w:rsid w:val="001F7DB8"/>
    <w:rsid w:val="001F7E40"/>
    <w:rsid w:val="00200048"/>
    <w:rsid w:val="0020005D"/>
    <w:rsid w:val="00200224"/>
    <w:rsid w:val="00200ABB"/>
    <w:rsid w:val="00201343"/>
    <w:rsid w:val="002016C8"/>
    <w:rsid w:val="00201D77"/>
    <w:rsid w:val="0020265D"/>
    <w:rsid w:val="002031D9"/>
    <w:rsid w:val="002033D7"/>
    <w:rsid w:val="00203517"/>
    <w:rsid w:val="002037A3"/>
    <w:rsid w:val="0020403D"/>
    <w:rsid w:val="002048C6"/>
    <w:rsid w:val="002049CF"/>
    <w:rsid w:val="00205156"/>
    <w:rsid w:val="002056EB"/>
    <w:rsid w:val="002057CA"/>
    <w:rsid w:val="002059E6"/>
    <w:rsid w:val="00205A5F"/>
    <w:rsid w:val="00205E5F"/>
    <w:rsid w:val="002067E5"/>
    <w:rsid w:val="00206A74"/>
    <w:rsid w:val="00206F1E"/>
    <w:rsid w:val="00206FDB"/>
    <w:rsid w:val="00207AB4"/>
    <w:rsid w:val="00207B45"/>
    <w:rsid w:val="00207FAE"/>
    <w:rsid w:val="00210203"/>
    <w:rsid w:val="002104AC"/>
    <w:rsid w:val="00210A02"/>
    <w:rsid w:val="00211838"/>
    <w:rsid w:val="0021250C"/>
    <w:rsid w:val="00212756"/>
    <w:rsid w:val="00213B4D"/>
    <w:rsid w:val="0021436E"/>
    <w:rsid w:val="00214780"/>
    <w:rsid w:val="002148DE"/>
    <w:rsid w:val="0021519F"/>
    <w:rsid w:val="0021622F"/>
    <w:rsid w:val="002166F4"/>
    <w:rsid w:val="00216CF3"/>
    <w:rsid w:val="002174ED"/>
    <w:rsid w:val="002176BC"/>
    <w:rsid w:val="002176D3"/>
    <w:rsid w:val="00217762"/>
    <w:rsid w:val="00217A45"/>
    <w:rsid w:val="00217BDF"/>
    <w:rsid w:val="0022048E"/>
    <w:rsid w:val="00220DD7"/>
    <w:rsid w:val="00221259"/>
    <w:rsid w:val="002213E6"/>
    <w:rsid w:val="00221700"/>
    <w:rsid w:val="00221708"/>
    <w:rsid w:val="002219C6"/>
    <w:rsid w:val="00222051"/>
    <w:rsid w:val="002227D0"/>
    <w:rsid w:val="00222C12"/>
    <w:rsid w:val="00222F2F"/>
    <w:rsid w:val="00222FFC"/>
    <w:rsid w:val="0022365C"/>
    <w:rsid w:val="002236F0"/>
    <w:rsid w:val="00223A64"/>
    <w:rsid w:val="00223D78"/>
    <w:rsid w:val="00223DA9"/>
    <w:rsid w:val="00223E68"/>
    <w:rsid w:val="00224259"/>
    <w:rsid w:val="002242D7"/>
    <w:rsid w:val="0022487A"/>
    <w:rsid w:val="002248BC"/>
    <w:rsid w:val="00224F66"/>
    <w:rsid w:val="00224FFE"/>
    <w:rsid w:val="00225104"/>
    <w:rsid w:val="00225B2D"/>
    <w:rsid w:val="00225D11"/>
    <w:rsid w:val="00225D19"/>
    <w:rsid w:val="002261D2"/>
    <w:rsid w:val="00226BDD"/>
    <w:rsid w:val="002271A9"/>
    <w:rsid w:val="00227ABE"/>
    <w:rsid w:val="00227E42"/>
    <w:rsid w:val="00227E8E"/>
    <w:rsid w:val="00230259"/>
    <w:rsid w:val="002303BB"/>
    <w:rsid w:val="00231E9A"/>
    <w:rsid w:val="002331E2"/>
    <w:rsid w:val="002337E1"/>
    <w:rsid w:val="002339F0"/>
    <w:rsid w:val="00234446"/>
    <w:rsid w:val="00234462"/>
    <w:rsid w:val="00234F26"/>
    <w:rsid w:val="00235567"/>
    <w:rsid w:val="00235692"/>
    <w:rsid w:val="002357CF"/>
    <w:rsid w:val="00235ABB"/>
    <w:rsid w:val="00235DF8"/>
    <w:rsid w:val="00236A45"/>
    <w:rsid w:val="00237095"/>
    <w:rsid w:val="0024016A"/>
    <w:rsid w:val="00240193"/>
    <w:rsid w:val="002403A0"/>
    <w:rsid w:val="00240581"/>
    <w:rsid w:val="00240A8B"/>
    <w:rsid w:val="00240D60"/>
    <w:rsid w:val="0024118C"/>
    <w:rsid w:val="00241BEE"/>
    <w:rsid w:val="00241DC7"/>
    <w:rsid w:val="00241FCE"/>
    <w:rsid w:val="002427E0"/>
    <w:rsid w:val="00242F0E"/>
    <w:rsid w:val="00243238"/>
    <w:rsid w:val="00243F72"/>
    <w:rsid w:val="00244486"/>
    <w:rsid w:val="002447A0"/>
    <w:rsid w:val="0024494E"/>
    <w:rsid w:val="00244FA4"/>
    <w:rsid w:val="002454C6"/>
    <w:rsid w:val="00245CCE"/>
    <w:rsid w:val="00245CEE"/>
    <w:rsid w:val="00245DBF"/>
    <w:rsid w:val="00245F01"/>
    <w:rsid w:val="00245F35"/>
    <w:rsid w:val="00246521"/>
    <w:rsid w:val="00246AEA"/>
    <w:rsid w:val="00246CE3"/>
    <w:rsid w:val="00246DD2"/>
    <w:rsid w:val="00246E3E"/>
    <w:rsid w:val="0024725D"/>
    <w:rsid w:val="00247615"/>
    <w:rsid w:val="00247B0B"/>
    <w:rsid w:val="00250605"/>
    <w:rsid w:val="0025090D"/>
    <w:rsid w:val="00250B35"/>
    <w:rsid w:val="00250D84"/>
    <w:rsid w:val="00250EC3"/>
    <w:rsid w:val="00251104"/>
    <w:rsid w:val="00251667"/>
    <w:rsid w:val="0025190B"/>
    <w:rsid w:val="00251B3A"/>
    <w:rsid w:val="00252B98"/>
    <w:rsid w:val="00252DB1"/>
    <w:rsid w:val="00253853"/>
    <w:rsid w:val="00253B3E"/>
    <w:rsid w:val="0025416C"/>
    <w:rsid w:val="00254731"/>
    <w:rsid w:val="002549E2"/>
    <w:rsid w:val="002549EF"/>
    <w:rsid w:val="00254BAC"/>
    <w:rsid w:val="00255291"/>
    <w:rsid w:val="0025549C"/>
    <w:rsid w:val="002556E4"/>
    <w:rsid w:val="00255A4A"/>
    <w:rsid w:val="002563DD"/>
    <w:rsid w:val="00256B43"/>
    <w:rsid w:val="00256C72"/>
    <w:rsid w:val="00256DB5"/>
    <w:rsid w:val="002572D9"/>
    <w:rsid w:val="00257971"/>
    <w:rsid w:val="00257C45"/>
    <w:rsid w:val="00260454"/>
    <w:rsid w:val="002605DA"/>
    <w:rsid w:val="00260631"/>
    <w:rsid w:val="002606F4"/>
    <w:rsid w:val="002608BB"/>
    <w:rsid w:val="00260A61"/>
    <w:rsid w:val="00261488"/>
    <w:rsid w:val="00262266"/>
    <w:rsid w:val="00262D5A"/>
    <w:rsid w:val="00262EF4"/>
    <w:rsid w:val="00262FE6"/>
    <w:rsid w:val="0026330B"/>
    <w:rsid w:val="00264146"/>
    <w:rsid w:val="002641D7"/>
    <w:rsid w:val="0026459E"/>
    <w:rsid w:val="0026499B"/>
    <w:rsid w:val="00264F8D"/>
    <w:rsid w:val="00264FB5"/>
    <w:rsid w:val="002650DE"/>
    <w:rsid w:val="0026524B"/>
    <w:rsid w:val="002652A8"/>
    <w:rsid w:val="0026583C"/>
    <w:rsid w:val="00265B72"/>
    <w:rsid w:val="00265D13"/>
    <w:rsid w:val="0026606E"/>
    <w:rsid w:val="002661E6"/>
    <w:rsid w:val="00266384"/>
    <w:rsid w:val="00267388"/>
    <w:rsid w:val="002674F6"/>
    <w:rsid w:val="0027015A"/>
    <w:rsid w:val="002704A4"/>
    <w:rsid w:val="002705CF"/>
    <w:rsid w:val="00270743"/>
    <w:rsid w:val="00270DC7"/>
    <w:rsid w:val="00271778"/>
    <w:rsid w:val="00272E12"/>
    <w:rsid w:val="00272F03"/>
    <w:rsid w:val="00272F2A"/>
    <w:rsid w:val="00273005"/>
    <w:rsid w:val="00273193"/>
    <w:rsid w:val="00273B4C"/>
    <w:rsid w:val="00273CCC"/>
    <w:rsid w:val="0027402A"/>
    <w:rsid w:val="00275303"/>
    <w:rsid w:val="002753DF"/>
    <w:rsid w:val="00275C20"/>
    <w:rsid w:val="00275ED6"/>
    <w:rsid w:val="00275F3A"/>
    <w:rsid w:val="002764C2"/>
    <w:rsid w:val="002769F2"/>
    <w:rsid w:val="00276B7E"/>
    <w:rsid w:val="00276CC0"/>
    <w:rsid w:val="00276E00"/>
    <w:rsid w:val="002777EC"/>
    <w:rsid w:val="00277B84"/>
    <w:rsid w:val="00277D55"/>
    <w:rsid w:val="00277E51"/>
    <w:rsid w:val="00277E8E"/>
    <w:rsid w:val="00280088"/>
    <w:rsid w:val="002802D9"/>
    <w:rsid w:val="00280CEE"/>
    <w:rsid w:val="00280FDC"/>
    <w:rsid w:val="00281C67"/>
    <w:rsid w:val="00281CF6"/>
    <w:rsid w:val="00281D31"/>
    <w:rsid w:val="00282069"/>
    <w:rsid w:val="00282709"/>
    <w:rsid w:val="00282A46"/>
    <w:rsid w:val="00282D5C"/>
    <w:rsid w:val="00282E7A"/>
    <w:rsid w:val="00283372"/>
    <w:rsid w:val="00283740"/>
    <w:rsid w:val="0028376A"/>
    <w:rsid w:val="00283DA9"/>
    <w:rsid w:val="00284844"/>
    <w:rsid w:val="00284EF3"/>
    <w:rsid w:val="00285034"/>
    <w:rsid w:val="002850CE"/>
    <w:rsid w:val="002851AA"/>
    <w:rsid w:val="00285479"/>
    <w:rsid w:val="002855CE"/>
    <w:rsid w:val="002856C6"/>
    <w:rsid w:val="00285C3A"/>
    <w:rsid w:val="00285F5E"/>
    <w:rsid w:val="00285FEC"/>
    <w:rsid w:val="00286090"/>
    <w:rsid w:val="00286548"/>
    <w:rsid w:val="00286869"/>
    <w:rsid w:val="00286928"/>
    <w:rsid w:val="00286FDE"/>
    <w:rsid w:val="0028762A"/>
    <w:rsid w:val="002877B9"/>
    <w:rsid w:val="0029000D"/>
    <w:rsid w:val="002900D0"/>
    <w:rsid w:val="002906EA"/>
    <w:rsid w:val="00290BBF"/>
    <w:rsid w:val="00290D65"/>
    <w:rsid w:val="00290F09"/>
    <w:rsid w:val="00291142"/>
    <w:rsid w:val="0029124F"/>
    <w:rsid w:val="0029180A"/>
    <w:rsid w:val="00291811"/>
    <w:rsid w:val="00291936"/>
    <w:rsid w:val="00291999"/>
    <w:rsid w:val="00291BA4"/>
    <w:rsid w:val="0029204B"/>
    <w:rsid w:val="0029251C"/>
    <w:rsid w:val="00292603"/>
    <w:rsid w:val="00292942"/>
    <w:rsid w:val="00292B7E"/>
    <w:rsid w:val="0029300D"/>
    <w:rsid w:val="0029304B"/>
    <w:rsid w:val="0029305C"/>
    <w:rsid w:val="002930BD"/>
    <w:rsid w:val="0029316C"/>
    <w:rsid w:val="00293181"/>
    <w:rsid w:val="002937EE"/>
    <w:rsid w:val="00294151"/>
    <w:rsid w:val="00294282"/>
    <w:rsid w:val="002942D4"/>
    <w:rsid w:val="00294FE8"/>
    <w:rsid w:val="002956BF"/>
    <w:rsid w:val="0029605B"/>
    <w:rsid w:val="00296416"/>
    <w:rsid w:val="0029645D"/>
    <w:rsid w:val="00296ABE"/>
    <w:rsid w:val="00296C27"/>
    <w:rsid w:val="00296D31"/>
    <w:rsid w:val="00296E30"/>
    <w:rsid w:val="00297330"/>
    <w:rsid w:val="002A0694"/>
    <w:rsid w:val="002A0C89"/>
    <w:rsid w:val="002A13C0"/>
    <w:rsid w:val="002A231A"/>
    <w:rsid w:val="002A23BB"/>
    <w:rsid w:val="002A2934"/>
    <w:rsid w:val="002A2CE8"/>
    <w:rsid w:val="002A30C5"/>
    <w:rsid w:val="002A320A"/>
    <w:rsid w:val="002A39A3"/>
    <w:rsid w:val="002A40D1"/>
    <w:rsid w:val="002A4891"/>
    <w:rsid w:val="002A4C55"/>
    <w:rsid w:val="002A514D"/>
    <w:rsid w:val="002A55CD"/>
    <w:rsid w:val="002A565F"/>
    <w:rsid w:val="002A5CA3"/>
    <w:rsid w:val="002A5E15"/>
    <w:rsid w:val="002A6448"/>
    <w:rsid w:val="002A6A75"/>
    <w:rsid w:val="002A72B6"/>
    <w:rsid w:val="002A7562"/>
    <w:rsid w:val="002A7C68"/>
    <w:rsid w:val="002A7E1D"/>
    <w:rsid w:val="002A7E2D"/>
    <w:rsid w:val="002A7FBC"/>
    <w:rsid w:val="002A7FC4"/>
    <w:rsid w:val="002B004A"/>
    <w:rsid w:val="002B032F"/>
    <w:rsid w:val="002B0AC0"/>
    <w:rsid w:val="002B0DFC"/>
    <w:rsid w:val="002B1321"/>
    <w:rsid w:val="002B13EF"/>
    <w:rsid w:val="002B1A89"/>
    <w:rsid w:val="002B1E7E"/>
    <w:rsid w:val="002B1E87"/>
    <w:rsid w:val="002B2255"/>
    <w:rsid w:val="002B248D"/>
    <w:rsid w:val="002B2515"/>
    <w:rsid w:val="002B2530"/>
    <w:rsid w:val="002B2544"/>
    <w:rsid w:val="002B2802"/>
    <w:rsid w:val="002B32A0"/>
    <w:rsid w:val="002B3C2E"/>
    <w:rsid w:val="002B437B"/>
    <w:rsid w:val="002B4577"/>
    <w:rsid w:val="002B47AD"/>
    <w:rsid w:val="002B47B1"/>
    <w:rsid w:val="002B4946"/>
    <w:rsid w:val="002B51ED"/>
    <w:rsid w:val="002B54C5"/>
    <w:rsid w:val="002B565D"/>
    <w:rsid w:val="002B59BF"/>
    <w:rsid w:val="002B5D46"/>
    <w:rsid w:val="002B6679"/>
    <w:rsid w:val="002B7854"/>
    <w:rsid w:val="002B797B"/>
    <w:rsid w:val="002B7C01"/>
    <w:rsid w:val="002B7E53"/>
    <w:rsid w:val="002B7EAC"/>
    <w:rsid w:val="002B7EC6"/>
    <w:rsid w:val="002B7EEC"/>
    <w:rsid w:val="002B7FE5"/>
    <w:rsid w:val="002C0154"/>
    <w:rsid w:val="002C03CE"/>
    <w:rsid w:val="002C04CB"/>
    <w:rsid w:val="002C078F"/>
    <w:rsid w:val="002C0824"/>
    <w:rsid w:val="002C09FA"/>
    <w:rsid w:val="002C102B"/>
    <w:rsid w:val="002C19CF"/>
    <w:rsid w:val="002C1A5A"/>
    <w:rsid w:val="002C23CE"/>
    <w:rsid w:val="002C2B81"/>
    <w:rsid w:val="002C3199"/>
    <w:rsid w:val="002C31EF"/>
    <w:rsid w:val="002C38BD"/>
    <w:rsid w:val="002C3E93"/>
    <w:rsid w:val="002C42BC"/>
    <w:rsid w:val="002C4980"/>
    <w:rsid w:val="002C5527"/>
    <w:rsid w:val="002C59A1"/>
    <w:rsid w:val="002C5E91"/>
    <w:rsid w:val="002C5FBD"/>
    <w:rsid w:val="002C61F5"/>
    <w:rsid w:val="002C64C9"/>
    <w:rsid w:val="002C6581"/>
    <w:rsid w:val="002C6E5D"/>
    <w:rsid w:val="002C72DB"/>
    <w:rsid w:val="002C767B"/>
    <w:rsid w:val="002C7758"/>
    <w:rsid w:val="002D0137"/>
    <w:rsid w:val="002D0726"/>
    <w:rsid w:val="002D0768"/>
    <w:rsid w:val="002D0ABF"/>
    <w:rsid w:val="002D0EEA"/>
    <w:rsid w:val="002D17E1"/>
    <w:rsid w:val="002D1F6B"/>
    <w:rsid w:val="002D2114"/>
    <w:rsid w:val="002D214B"/>
    <w:rsid w:val="002D273E"/>
    <w:rsid w:val="002D27E2"/>
    <w:rsid w:val="002D288B"/>
    <w:rsid w:val="002D2C97"/>
    <w:rsid w:val="002D342A"/>
    <w:rsid w:val="002D3D72"/>
    <w:rsid w:val="002D3F4F"/>
    <w:rsid w:val="002D42F2"/>
    <w:rsid w:val="002D43CA"/>
    <w:rsid w:val="002D4639"/>
    <w:rsid w:val="002D4957"/>
    <w:rsid w:val="002D4A5B"/>
    <w:rsid w:val="002D4C58"/>
    <w:rsid w:val="002D696F"/>
    <w:rsid w:val="002D77CA"/>
    <w:rsid w:val="002D7A2E"/>
    <w:rsid w:val="002D7E56"/>
    <w:rsid w:val="002E041D"/>
    <w:rsid w:val="002E0721"/>
    <w:rsid w:val="002E095B"/>
    <w:rsid w:val="002E0DF2"/>
    <w:rsid w:val="002E11CC"/>
    <w:rsid w:val="002E1378"/>
    <w:rsid w:val="002E14B9"/>
    <w:rsid w:val="002E17D3"/>
    <w:rsid w:val="002E1B83"/>
    <w:rsid w:val="002E1D29"/>
    <w:rsid w:val="002E2070"/>
    <w:rsid w:val="002E20BF"/>
    <w:rsid w:val="002E297B"/>
    <w:rsid w:val="002E2AA9"/>
    <w:rsid w:val="002E2D46"/>
    <w:rsid w:val="002E31C8"/>
    <w:rsid w:val="002E33E3"/>
    <w:rsid w:val="002E342C"/>
    <w:rsid w:val="002E394F"/>
    <w:rsid w:val="002E39B6"/>
    <w:rsid w:val="002E39EF"/>
    <w:rsid w:val="002E3D6A"/>
    <w:rsid w:val="002E436F"/>
    <w:rsid w:val="002E44F2"/>
    <w:rsid w:val="002E4E29"/>
    <w:rsid w:val="002E518A"/>
    <w:rsid w:val="002E5540"/>
    <w:rsid w:val="002E7238"/>
    <w:rsid w:val="002E7FF8"/>
    <w:rsid w:val="002F086A"/>
    <w:rsid w:val="002F0BAB"/>
    <w:rsid w:val="002F0F22"/>
    <w:rsid w:val="002F1110"/>
    <w:rsid w:val="002F1319"/>
    <w:rsid w:val="002F1BC5"/>
    <w:rsid w:val="002F1C36"/>
    <w:rsid w:val="002F212F"/>
    <w:rsid w:val="002F232A"/>
    <w:rsid w:val="002F2EFB"/>
    <w:rsid w:val="002F356A"/>
    <w:rsid w:val="002F4932"/>
    <w:rsid w:val="002F54CB"/>
    <w:rsid w:val="002F5780"/>
    <w:rsid w:val="002F5AA5"/>
    <w:rsid w:val="002F66B0"/>
    <w:rsid w:val="002F692F"/>
    <w:rsid w:val="002F6C9F"/>
    <w:rsid w:val="002F71AD"/>
    <w:rsid w:val="002F7B04"/>
    <w:rsid w:val="002F7DD7"/>
    <w:rsid w:val="003000C9"/>
    <w:rsid w:val="0030103B"/>
    <w:rsid w:val="00301122"/>
    <w:rsid w:val="003011B5"/>
    <w:rsid w:val="003015C9"/>
    <w:rsid w:val="00301C8E"/>
    <w:rsid w:val="003021D9"/>
    <w:rsid w:val="003021FC"/>
    <w:rsid w:val="003022A6"/>
    <w:rsid w:val="00302492"/>
    <w:rsid w:val="003029BA"/>
    <w:rsid w:val="00302B76"/>
    <w:rsid w:val="00303299"/>
    <w:rsid w:val="00303731"/>
    <w:rsid w:val="0030387B"/>
    <w:rsid w:val="00303D15"/>
    <w:rsid w:val="00303FE3"/>
    <w:rsid w:val="00304371"/>
    <w:rsid w:val="00304F57"/>
    <w:rsid w:val="0030504F"/>
    <w:rsid w:val="00305450"/>
    <w:rsid w:val="003055B8"/>
    <w:rsid w:val="00305895"/>
    <w:rsid w:val="0030614D"/>
    <w:rsid w:val="00306804"/>
    <w:rsid w:val="0030683F"/>
    <w:rsid w:val="00306B45"/>
    <w:rsid w:val="003070CD"/>
    <w:rsid w:val="0030762A"/>
    <w:rsid w:val="00307952"/>
    <w:rsid w:val="00307F65"/>
    <w:rsid w:val="003103EA"/>
    <w:rsid w:val="003105CA"/>
    <w:rsid w:val="0031062F"/>
    <w:rsid w:val="00310BFF"/>
    <w:rsid w:val="00310E99"/>
    <w:rsid w:val="003110AE"/>
    <w:rsid w:val="00311612"/>
    <w:rsid w:val="00312903"/>
    <w:rsid w:val="00312D38"/>
    <w:rsid w:val="00313A8A"/>
    <w:rsid w:val="00314672"/>
    <w:rsid w:val="00314694"/>
    <w:rsid w:val="0031479A"/>
    <w:rsid w:val="00314B6C"/>
    <w:rsid w:val="00314E83"/>
    <w:rsid w:val="003154AF"/>
    <w:rsid w:val="00315CE8"/>
    <w:rsid w:val="00315ECD"/>
    <w:rsid w:val="00316154"/>
    <w:rsid w:val="003172FE"/>
    <w:rsid w:val="00317DFE"/>
    <w:rsid w:val="003201EA"/>
    <w:rsid w:val="003201F7"/>
    <w:rsid w:val="003204ED"/>
    <w:rsid w:val="00320742"/>
    <w:rsid w:val="0032104E"/>
    <w:rsid w:val="00321484"/>
    <w:rsid w:val="003218D0"/>
    <w:rsid w:val="003220A3"/>
    <w:rsid w:val="00322C29"/>
    <w:rsid w:val="0032306D"/>
    <w:rsid w:val="003230FE"/>
    <w:rsid w:val="00323553"/>
    <w:rsid w:val="00323554"/>
    <w:rsid w:val="003238E1"/>
    <w:rsid w:val="00324AAD"/>
    <w:rsid w:val="0032515A"/>
    <w:rsid w:val="00325223"/>
    <w:rsid w:val="00325A1F"/>
    <w:rsid w:val="00325A70"/>
    <w:rsid w:val="00325D21"/>
    <w:rsid w:val="003269DA"/>
    <w:rsid w:val="00326D31"/>
    <w:rsid w:val="00327431"/>
    <w:rsid w:val="00327B4B"/>
    <w:rsid w:val="0033034B"/>
    <w:rsid w:val="0033063F"/>
    <w:rsid w:val="00330CAA"/>
    <w:rsid w:val="00330CDC"/>
    <w:rsid w:val="0033123F"/>
    <w:rsid w:val="00331465"/>
    <w:rsid w:val="00331800"/>
    <w:rsid w:val="00331C81"/>
    <w:rsid w:val="003322B0"/>
    <w:rsid w:val="003326EE"/>
    <w:rsid w:val="00332A71"/>
    <w:rsid w:val="00332A89"/>
    <w:rsid w:val="0033432B"/>
    <w:rsid w:val="00334362"/>
    <w:rsid w:val="003343CA"/>
    <w:rsid w:val="003346D1"/>
    <w:rsid w:val="00334933"/>
    <w:rsid w:val="00334D82"/>
    <w:rsid w:val="00334FAB"/>
    <w:rsid w:val="00335F92"/>
    <w:rsid w:val="00336B1F"/>
    <w:rsid w:val="00337443"/>
    <w:rsid w:val="00340045"/>
    <w:rsid w:val="0034031A"/>
    <w:rsid w:val="0034033E"/>
    <w:rsid w:val="0034038B"/>
    <w:rsid w:val="00340457"/>
    <w:rsid w:val="003405B4"/>
    <w:rsid w:val="00340867"/>
    <w:rsid w:val="00340D4B"/>
    <w:rsid w:val="00340DFC"/>
    <w:rsid w:val="00341054"/>
    <w:rsid w:val="00342007"/>
    <w:rsid w:val="00342F49"/>
    <w:rsid w:val="00344108"/>
    <w:rsid w:val="003446BF"/>
    <w:rsid w:val="00344983"/>
    <w:rsid w:val="00344CF0"/>
    <w:rsid w:val="00344E62"/>
    <w:rsid w:val="00345C3E"/>
    <w:rsid w:val="00345C7F"/>
    <w:rsid w:val="00346383"/>
    <w:rsid w:val="00346936"/>
    <w:rsid w:val="00347435"/>
    <w:rsid w:val="00347FE7"/>
    <w:rsid w:val="0035015C"/>
    <w:rsid w:val="00350987"/>
    <w:rsid w:val="00350D01"/>
    <w:rsid w:val="00351274"/>
    <w:rsid w:val="00351CF2"/>
    <w:rsid w:val="00351EE5"/>
    <w:rsid w:val="0035215F"/>
    <w:rsid w:val="00352216"/>
    <w:rsid w:val="003525D3"/>
    <w:rsid w:val="00352672"/>
    <w:rsid w:val="00352A2C"/>
    <w:rsid w:val="00352BF1"/>
    <w:rsid w:val="00352F80"/>
    <w:rsid w:val="0035305F"/>
    <w:rsid w:val="00353186"/>
    <w:rsid w:val="003534A7"/>
    <w:rsid w:val="003540D7"/>
    <w:rsid w:val="00354311"/>
    <w:rsid w:val="00354406"/>
    <w:rsid w:val="00354768"/>
    <w:rsid w:val="00354959"/>
    <w:rsid w:val="00354AFC"/>
    <w:rsid w:val="00354CD6"/>
    <w:rsid w:val="00355031"/>
    <w:rsid w:val="003550C2"/>
    <w:rsid w:val="003555A9"/>
    <w:rsid w:val="00355972"/>
    <w:rsid w:val="003564CB"/>
    <w:rsid w:val="00356C8F"/>
    <w:rsid w:val="00357833"/>
    <w:rsid w:val="003604AF"/>
    <w:rsid w:val="003606C1"/>
    <w:rsid w:val="0036098F"/>
    <w:rsid w:val="00360CC2"/>
    <w:rsid w:val="00361523"/>
    <w:rsid w:val="003618C6"/>
    <w:rsid w:val="0036240B"/>
    <w:rsid w:val="00362A50"/>
    <w:rsid w:val="00362AAF"/>
    <w:rsid w:val="00362B08"/>
    <w:rsid w:val="00363091"/>
    <w:rsid w:val="00363142"/>
    <w:rsid w:val="0036398B"/>
    <w:rsid w:val="003641AB"/>
    <w:rsid w:val="003642AA"/>
    <w:rsid w:val="00364673"/>
    <w:rsid w:val="00365454"/>
    <w:rsid w:val="003657CC"/>
    <w:rsid w:val="00365BB5"/>
    <w:rsid w:val="00365EFC"/>
    <w:rsid w:val="0036604F"/>
    <w:rsid w:val="0036605D"/>
    <w:rsid w:val="00366094"/>
    <w:rsid w:val="00366862"/>
    <w:rsid w:val="003668AB"/>
    <w:rsid w:val="003668F4"/>
    <w:rsid w:val="0036693B"/>
    <w:rsid w:val="00366AFF"/>
    <w:rsid w:val="00366F9F"/>
    <w:rsid w:val="003675AD"/>
    <w:rsid w:val="00367615"/>
    <w:rsid w:val="003677B0"/>
    <w:rsid w:val="00367A3D"/>
    <w:rsid w:val="00367FA2"/>
    <w:rsid w:val="00370312"/>
    <w:rsid w:val="003704C4"/>
    <w:rsid w:val="00371B98"/>
    <w:rsid w:val="00371CB4"/>
    <w:rsid w:val="00372337"/>
    <w:rsid w:val="0037242C"/>
    <w:rsid w:val="00372F98"/>
    <w:rsid w:val="003736A0"/>
    <w:rsid w:val="00373816"/>
    <w:rsid w:val="0037381A"/>
    <w:rsid w:val="00373E56"/>
    <w:rsid w:val="00374942"/>
    <w:rsid w:val="00374BE7"/>
    <w:rsid w:val="0037527E"/>
    <w:rsid w:val="0037556B"/>
    <w:rsid w:val="00375A4C"/>
    <w:rsid w:val="00375AFF"/>
    <w:rsid w:val="00376091"/>
    <w:rsid w:val="0037694D"/>
    <w:rsid w:val="00376C1D"/>
    <w:rsid w:val="003770E8"/>
    <w:rsid w:val="00377297"/>
    <w:rsid w:val="00377AB3"/>
    <w:rsid w:val="00380131"/>
    <w:rsid w:val="00380177"/>
    <w:rsid w:val="003802B9"/>
    <w:rsid w:val="00380CE0"/>
    <w:rsid w:val="00381511"/>
    <w:rsid w:val="003818A2"/>
    <w:rsid w:val="003829B8"/>
    <w:rsid w:val="00382AEC"/>
    <w:rsid w:val="003830E4"/>
    <w:rsid w:val="003840EE"/>
    <w:rsid w:val="00384698"/>
    <w:rsid w:val="00384BD5"/>
    <w:rsid w:val="00385004"/>
    <w:rsid w:val="003850D3"/>
    <w:rsid w:val="00385503"/>
    <w:rsid w:val="003859F4"/>
    <w:rsid w:val="0038676F"/>
    <w:rsid w:val="00386B40"/>
    <w:rsid w:val="003871B6"/>
    <w:rsid w:val="003873C2"/>
    <w:rsid w:val="00387843"/>
    <w:rsid w:val="00387889"/>
    <w:rsid w:val="00387E1A"/>
    <w:rsid w:val="00390049"/>
    <w:rsid w:val="00390220"/>
    <w:rsid w:val="00390EDD"/>
    <w:rsid w:val="00391055"/>
    <w:rsid w:val="00391255"/>
    <w:rsid w:val="003913D6"/>
    <w:rsid w:val="00391942"/>
    <w:rsid w:val="0039204C"/>
    <w:rsid w:val="00392CA3"/>
    <w:rsid w:val="0039381C"/>
    <w:rsid w:val="003948F7"/>
    <w:rsid w:val="00395008"/>
    <w:rsid w:val="00395299"/>
    <w:rsid w:val="00395713"/>
    <w:rsid w:val="0039605A"/>
    <w:rsid w:val="003961F9"/>
    <w:rsid w:val="0039632A"/>
    <w:rsid w:val="003968A0"/>
    <w:rsid w:val="003969AE"/>
    <w:rsid w:val="00396B6D"/>
    <w:rsid w:val="00396D30"/>
    <w:rsid w:val="00397094"/>
    <w:rsid w:val="0039795B"/>
    <w:rsid w:val="00397D3C"/>
    <w:rsid w:val="00397F19"/>
    <w:rsid w:val="003A052F"/>
    <w:rsid w:val="003A09E3"/>
    <w:rsid w:val="003A0A0A"/>
    <w:rsid w:val="003A0B6D"/>
    <w:rsid w:val="003A10B2"/>
    <w:rsid w:val="003A13C3"/>
    <w:rsid w:val="003A1649"/>
    <w:rsid w:val="003A1A49"/>
    <w:rsid w:val="003A1E84"/>
    <w:rsid w:val="003A227C"/>
    <w:rsid w:val="003A2B86"/>
    <w:rsid w:val="003A2CC3"/>
    <w:rsid w:val="003A3187"/>
    <w:rsid w:val="003A3AEC"/>
    <w:rsid w:val="003A3BC3"/>
    <w:rsid w:val="003A3CB7"/>
    <w:rsid w:val="003A3F3A"/>
    <w:rsid w:val="003A4513"/>
    <w:rsid w:val="003A4963"/>
    <w:rsid w:val="003A5216"/>
    <w:rsid w:val="003A5CF1"/>
    <w:rsid w:val="003A5D04"/>
    <w:rsid w:val="003A60E1"/>
    <w:rsid w:val="003A613F"/>
    <w:rsid w:val="003A67CD"/>
    <w:rsid w:val="003A6933"/>
    <w:rsid w:val="003A6C29"/>
    <w:rsid w:val="003A6F19"/>
    <w:rsid w:val="003A6F5D"/>
    <w:rsid w:val="003A7673"/>
    <w:rsid w:val="003A7BEB"/>
    <w:rsid w:val="003A7FF8"/>
    <w:rsid w:val="003B1718"/>
    <w:rsid w:val="003B1D44"/>
    <w:rsid w:val="003B24B3"/>
    <w:rsid w:val="003B35B1"/>
    <w:rsid w:val="003B39A5"/>
    <w:rsid w:val="003B437F"/>
    <w:rsid w:val="003B45EE"/>
    <w:rsid w:val="003B47B6"/>
    <w:rsid w:val="003B4C3A"/>
    <w:rsid w:val="003B4D7A"/>
    <w:rsid w:val="003B5A51"/>
    <w:rsid w:val="003B5CC7"/>
    <w:rsid w:val="003B656A"/>
    <w:rsid w:val="003B683F"/>
    <w:rsid w:val="003B6A14"/>
    <w:rsid w:val="003B6A56"/>
    <w:rsid w:val="003B6FFA"/>
    <w:rsid w:val="003B7282"/>
    <w:rsid w:val="003B7427"/>
    <w:rsid w:val="003B7458"/>
    <w:rsid w:val="003B755F"/>
    <w:rsid w:val="003B7787"/>
    <w:rsid w:val="003B7B0B"/>
    <w:rsid w:val="003C02E1"/>
    <w:rsid w:val="003C0836"/>
    <w:rsid w:val="003C148D"/>
    <w:rsid w:val="003C1F05"/>
    <w:rsid w:val="003C1F67"/>
    <w:rsid w:val="003C2037"/>
    <w:rsid w:val="003C23A5"/>
    <w:rsid w:val="003C309E"/>
    <w:rsid w:val="003C4521"/>
    <w:rsid w:val="003C519A"/>
    <w:rsid w:val="003C5500"/>
    <w:rsid w:val="003C55D2"/>
    <w:rsid w:val="003C6241"/>
    <w:rsid w:val="003C6F5D"/>
    <w:rsid w:val="003C7184"/>
    <w:rsid w:val="003C7225"/>
    <w:rsid w:val="003C73FE"/>
    <w:rsid w:val="003C7563"/>
    <w:rsid w:val="003C756F"/>
    <w:rsid w:val="003C7CDB"/>
    <w:rsid w:val="003D02AE"/>
    <w:rsid w:val="003D0791"/>
    <w:rsid w:val="003D1EA6"/>
    <w:rsid w:val="003D2217"/>
    <w:rsid w:val="003D2335"/>
    <w:rsid w:val="003D244F"/>
    <w:rsid w:val="003D26C4"/>
    <w:rsid w:val="003D26D6"/>
    <w:rsid w:val="003D287A"/>
    <w:rsid w:val="003D2DD0"/>
    <w:rsid w:val="003D3018"/>
    <w:rsid w:val="003D3215"/>
    <w:rsid w:val="003D3260"/>
    <w:rsid w:val="003D33F3"/>
    <w:rsid w:val="003D3583"/>
    <w:rsid w:val="003D3A11"/>
    <w:rsid w:val="003D3C40"/>
    <w:rsid w:val="003D4027"/>
    <w:rsid w:val="003D442B"/>
    <w:rsid w:val="003D453A"/>
    <w:rsid w:val="003D4A79"/>
    <w:rsid w:val="003D4A81"/>
    <w:rsid w:val="003D4BA2"/>
    <w:rsid w:val="003D5BDB"/>
    <w:rsid w:val="003D5C43"/>
    <w:rsid w:val="003D5E66"/>
    <w:rsid w:val="003D6008"/>
    <w:rsid w:val="003D64A0"/>
    <w:rsid w:val="003D70D8"/>
    <w:rsid w:val="003D787D"/>
    <w:rsid w:val="003D7CA3"/>
    <w:rsid w:val="003E0B6E"/>
    <w:rsid w:val="003E0C0E"/>
    <w:rsid w:val="003E0E81"/>
    <w:rsid w:val="003E0EED"/>
    <w:rsid w:val="003E1270"/>
    <w:rsid w:val="003E14A6"/>
    <w:rsid w:val="003E1EFE"/>
    <w:rsid w:val="003E287A"/>
    <w:rsid w:val="003E290F"/>
    <w:rsid w:val="003E2DB1"/>
    <w:rsid w:val="003E34D1"/>
    <w:rsid w:val="003E3524"/>
    <w:rsid w:val="003E38AE"/>
    <w:rsid w:val="003E4968"/>
    <w:rsid w:val="003E4BCD"/>
    <w:rsid w:val="003E4D70"/>
    <w:rsid w:val="003E5697"/>
    <w:rsid w:val="003E58FF"/>
    <w:rsid w:val="003E6403"/>
    <w:rsid w:val="003E644D"/>
    <w:rsid w:val="003E6C64"/>
    <w:rsid w:val="003E6E60"/>
    <w:rsid w:val="003E70E8"/>
    <w:rsid w:val="003E7FF3"/>
    <w:rsid w:val="003F00FB"/>
    <w:rsid w:val="003F0393"/>
    <w:rsid w:val="003F0F14"/>
    <w:rsid w:val="003F0F34"/>
    <w:rsid w:val="003F1196"/>
    <w:rsid w:val="003F11D8"/>
    <w:rsid w:val="003F1204"/>
    <w:rsid w:val="003F15C6"/>
    <w:rsid w:val="003F1DE1"/>
    <w:rsid w:val="003F1F2A"/>
    <w:rsid w:val="003F2677"/>
    <w:rsid w:val="003F27EA"/>
    <w:rsid w:val="003F27FC"/>
    <w:rsid w:val="003F2B8F"/>
    <w:rsid w:val="003F51E7"/>
    <w:rsid w:val="003F53CC"/>
    <w:rsid w:val="003F5CCC"/>
    <w:rsid w:val="003F62D2"/>
    <w:rsid w:val="003F67F2"/>
    <w:rsid w:val="003F7424"/>
    <w:rsid w:val="003F771D"/>
    <w:rsid w:val="003F7B4D"/>
    <w:rsid w:val="003F7F17"/>
    <w:rsid w:val="004005D0"/>
    <w:rsid w:val="00400D28"/>
    <w:rsid w:val="00401964"/>
    <w:rsid w:val="00401CD7"/>
    <w:rsid w:val="004024D1"/>
    <w:rsid w:val="004026DF"/>
    <w:rsid w:val="00402F03"/>
    <w:rsid w:val="004033BE"/>
    <w:rsid w:val="00403625"/>
    <w:rsid w:val="004044CA"/>
    <w:rsid w:val="0040462C"/>
    <w:rsid w:val="00404CEB"/>
    <w:rsid w:val="004053B4"/>
    <w:rsid w:val="00405551"/>
    <w:rsid w:val="00405582"/>
    <w:rsid w:val="0040561E"/>
    <w:rsid w:val="00405AF2"/>
    <w:rsid w:val="00405E30"/>
    <w:rsid w:val="0040605C"/>
    <w:rsid w:val="00406455"/>
    <w:rsid w:val="004067C9"/>
    <w:rsid w:val="00406EDC"/>
    <w:rsid w:val="004070E2"/>
    <w:rsid w:val="0040742C"/>
    <w:rsid w:val="00407C26"/>
    <w:rsid w:val="0041003C"/>
    <w:rsid w:val="004104D6"/>
    <w:rsid w:val="004107C5"/>
    <w:rsid w:val="00410B5A"/>
    <w:rsid w:val="00410F37"/>
    <w:rsid w:val="00411B08"/>
    <w:rsid w:val="00411CAD"/>
    <w:rsid w:val="00411D9D"/>
    <w:rsid w:val="00411DC5"/>
    <w:rsid w:val="00412528"/>
    <w:rsid w:val="00412600"/>
    <w:rsid w:val="004126C3"/>
    <w:rsid w:val="00412B2B"/>
    <w:rsid w:val="00412BCC"/>
    <w:rsid w:val="00412F57"/>
    <w:rsid w:val="004136AF"/>
    <w:rsid w:val="0041388A"/>
    <w:rsid w:val="00413B7A"/>
    <w:rsid w:val="00414988"/>
    <w:rsid w:val="00414D05"/>
    <w:rsid w:val="0041559C"/>
    <w:rsid w:val="00415B5E"/>
    <w:rsid w:val="00415B77"/>
    <w:rsid w:val="00415D1B"/>
    <w:rsid w:val="00415D8C"/>
    <w:rsid w:val="00415DB7"/>
    <w:rsid w:val="00416B9E"/>
    <w:rsid w:val="00416CD6"/>
    <w:rsid w:val="00416DE3"/>
    <w:rsid w:val="00416EBE"/>
    <w:rsid w:val="004178E2"/>
    <w:rsid w:val="00417B6F"/>
    <w:rsid w:val="00417CC2"/>
    <w:rsid w:val="00417F58"/>
    <w:rsid w:val="00420C0C"/>
    <w:rsid w:val="00421639"/>
    <w:rsid w:val="00421754"/>
    <w:rsid w:val="00421E7C"/>
    <w:rsid w:val="004221C9"/>
    <w:rsid w:val="00424348"/>
    <w:rsid w:val="004247ED"/>
    <w:rsid w:val="00424907"/>
    <w:rsid w:val="00424D3F"/>
    <w:rsid w:val="00425134"/>
    <w:rsid w:val="00426411"/>
    <w:rsid w:val="00426821"/>
    <w:rsid w:val="00426C05"/>
    <w:rsid w:val="00427A9A"/>
    <w:rsid w:val="00430762"/>
    <w:rsid w:val="004309AC"/>
    <w:rsid w:val="00430BE6"/>
    <w:rsid w:val="0043100A"/>
    <w:rsid w:val="0043124F"/>
    <w:rsid w:val="00431374"/>
    <w:rsid w:val="00431501"/>
    <w:rsid w:val="00431C07"/>
    <w:rsid w:val="00431F01"/>
    <w:rsid w:val="004334D1"/>
    <w:rsid w:val="00433DB0"/>
    <w:rsid w:val="00433F76"/>
    <w:rsid w:val="004343C7"/>
    <w:rsid w:val="00434634"/>
    <w:rsid w:val="00436E19"/>
    <w:rsid w:val="00436E25"/>
    <w:rsid w:val="00437B59"/>
    <w:rsid w:val="00437E81"/>
    <w:rsid w:val="00437EBC"/>
    <w:rsid w:val="00437F4C"/>
    <w:rsid w:val="004404FD"/>
    <w:rsid w:val="00440733"/>
    <w:rsid w:val="00440891"/>
    <w:rsid w:val="00441469"/>
    <w:rsid w:val="00441657"/>
    <w:rsid w:val="00441743"/>
    <w:rsid w:val="0044228E"/>
    <w:rsid w:val="0044277D"/>
    <w:rsid w:val="00442E57"/>
    <w:rsid w:val="00442F86"/>
    <w:rsid w:val="004431CC"/>
    <w:rsid w:val="0044345A"/>
    <w:rsid w:val="004439CB"/>
    <w:rsid w:val="00443C9D"/>
    <w:rsid w:val="004441B4"/>
    <w:rsid w:val="00444274"/>
    <w:rsid w:val="0044430A"/>
    <w:rsid w:val="00444E34"/>
    <w:rsid w:val="00444EEF"/>
    <w:rsid w:val="00444F5C"/>
    <w:rsid w:val="0044529E"/>
    <w:rsid w:val="00445344"/>
    <w:rsid w:val="0044544E"/>
    <w:rsid w:val="00445AE8"/>
    <w:rsid w:val="00445CE5"/>
    <w:rsid w:val="00445E4E"/>
    <w:rsid w:val="00446BF1"/>
    <w:rsid w:val="00446E1E"/>
    <w:rsid w:val="0044736E"/>
    <w:rsid w:val="004475F5"/>
    <w:rsid w:val="004478CE"/>
    <w:rsid w:val="00447B27"/>
    <w:rsid w:val="00447EE8"/>
    <w:rsid w:val="0045024F"/>
    <w:rsid w:val="00450D3B"/>
    <w:rsid w:val="004517D9"/>
    <w:rsid w:val="00451B38"/>
    <w:rsid w:val="00452534"/>
    <w:rsid w:val="00452881"/>
    <w:rsid w:val="00453277"/>
    <w:rsid w:val="0045363C"/>
    <w:rsid w:val="00453B91"/>
    <w:rsid w:val="00453E4B"/>
    <w:rsid w:val="00454516"/>
    <w:rsid w:val="00454822"/>
    <w:rsid w:val="004548E0"/>
    <w:rsid w:val="0045499C"/>
    <w:rsid w:val="00454B3C"/>
    <w:rsid w:val="00454EC4"/>
    <w:rsid w:val="0045541C"/>
    <w:rsid w:val="00455B35"/>
    <w:rsid w:val="004564FB"/>
    <w:rsid w:val="00456C11"/>
    <w:rsid w:val="00456EDB"/>
    <w:rsid w:val="00457365"/>
    <w:rsid w:val="00457873"/>
    <w:rsid w:val="00457DE9"/>
    <w:rsid w:val="0046081A"/>
    <w:rsid w:val="00460E05"/>
    <w:rsid w:val="004610E8"/>
    <w:rsid w:val="004617A1"/>
    <w:rsid w:val="0046255C"/>
    <w:rsid w:val="004632D4"/>
    <w:rsid w:val="0046359E"/>
    <w:rsid w:val="004636F1"/>
    <w:rsid w:val="00463D1C"/>
    <w:rsid w:val="00463E33"/>
    <w:rsid w:val="00464A61"/>
    <w:rsid w:val="00465367"/>
    <w:rsid w:val="004656BB"/>
    <w:rsid w:val="004656D8"/>
    <w:rsid w:val="00467055"/>
    <w:rsid w:val="00467308"/>
    <w:rsid w:val="004675E3"/>
    <w:rsid w:val="00467AC5"/>
    <w:rsid w:val="0047006B"/>
    <w:rsid w:val="004708D1"/>
    <w:rsid w:val="00470928"/>
    <w:rsid w:val="004717DB"/>
    <w:rsid w:val="00471813"/>
    <w:rsid w:val="00471BF8"/>
    <w:rsid w:val="0047226B"/>
    <w:rsid w:val="004727E9"/>
    <w:rsid w:val="00472FAD"/>
    <w:rsid w:val="0047308B"/>
    <w:rsid w:val="00473E76"/>
    <w:rsid w:val="00474031"/>
    <w:rsid w:val="00474EF4"/>
    <w:rsid w:val="00475470"/>
    <w:rsid w:val="00475D0C"/>
    <w:rsid w:val="00476AD4"/>
    <w:rsid w:val="00476EC5"/>
    <w:rsid w:val="00477275"/>
    <w:rsid w:val="00477409"/>
    <w:rsid w:val="004774DC"/>
    <w:rsid w:val="004779E1"/>
    <w:rsid w:val="00477B08"/>
    <w:rsid w:val="00477C2C"/>
    <w:rsid w:val="00477FE5"/>
    <w:rsid w:val="004800D7"/>
    <w:rsid w:val="004805EE"/>
    <w:rsid w:val="00480650"/>
    <w:rsid w:val="004806A3"/>
    <w:rsid w:val="004806B7"/>
    <w:rsid w:val="00481BC9"/>
    <w:rsid w:val="00481C88"/>
    <w:rsid w:val="00481CF8"/>
    <w:rsid w:val="0048258E"/>
    <w:rsid w:val="004829F1"/>
    <w:rsid w:val="00482E07"/>
    <w:rsid w:val="0048305C"/>
    <w:rsid w:val="004830B1"/>
    <w:rsid w:val="0048364B"/>
    <w:rsid w:val="00483BF3"/>
    <w:rsid w:val="00483FC4"/>
    <w:rsid w:val="004841FD"/>
    <w:rsid w:val="00484BEE"/>
    <w:rsid w:val="00484C64"/>
    <w:rsid w:val="00485778"/>
    <w:rsid w:val="00485BEE"/>
    <w:rsid w:val="00485D47"/>
    <w:rsid w:val="004861FC"/>
    <w:rsid w:val="00486388"/>
    <w:rsid w:val="0048657F"/>
    <w:rsid w:val="00486B81"/>
    <w:rsid w:val="004874FE"/>
    <w:rsid w:val="004875D6"/>
    <w:rsid w:val="00487E4E"/>
    <w:rsid w:val="004901C4"/>
    <w:rsid w:val="0049028E"/>
    <w:rsid w:val="00490B77"/>
    <w:rsid w:val="00491BA3"/>
    <w:rsid w:val="00491DA3"/>
    <w:rsid w:val="00492076"/>
    <w:rsid w:val="004920CE"/>
    <w:rsid w:val="004920D9"/>
    <w:rsid w:val="00492375"/>
    <w:rsid w:val="004931B5"/>
    <w:rsid w:val="00493234"/>
    <w:rsid w:val="00493654"/>
    <w:rsid w:val="00493BC4"/>
    <w:rsid w:val="004948F1"/>
    <w:rsid w:val="00494B78"/>
    <w:rsid w:val="004962F0"/>
    <w:rsid w:val="00496500"/>
    <w:rsid w:val="00496823"/>
    <w:rsid w:val="00497888"/>
    <w:rsid w:val="00497A39"/>
    <w:rsid w:val="00497DDA"/>
    <w:rsid w:val="004A01E1"/>
    <w:rsid w:val="004A02DF"/>
    <w:rsid w:val="004A055A"/>
    <w:rsid w:val="004A087E"/>
    <w:rsid w:val="004A0910"/>
    <w:rsid w:val="004A0CB8"/>
    <w:rsid w:val="004A0E50"/>
    <w:rsid w:val="004A1BF5"/>
    <w:rsid w:val="004A1FE0"/>
    <w:rsid w:val="004A2B54"/>
    <w:rsid w:val="004A2C01"/>
    <w:rsid w:val="004A2E65"/>
    <w:rsid w:val="004A2EF4"/>
    <w:rsid w:val="004A3705"/>
    <w:rsid w:val="004A397E"/>
    <w:rsid w:val="004A3BA2"/>
    <w:rsid w:val="004A41C6"/>
    <w:rsid w:val="004A4343"/>
    <w:rsid w:val="004A44C8"/>
    <w:rsid w:val="004A44CB"/>
    <w:rsid w:val="004A45BE"/>
    <w:rsid w:val="004A46FF"/>
    <w:rsid w:val="004A4BD3"/>
    <w:rsid w:val="004A4F01"/>
    <w:rsid w:val="004A4F79"/>
    <w:rsid w:val="004A5494"/>
    <w:rsid w:val="004A553C"/>
    <w:rsid w:val="004A57AA"/>
    <w:rsid w:val="004A5BA5"/>
    <w:rsid w:val="004A5C83"/>
    <w:rsid w:val="004A6420"/>
    <w:rsid w:val="004A6D62"/>
    <w:rsid w:val="004A6E0D"/>
    <w:rsid w:val="004A7A28"/>
    <w:rsid w:val="004A7A3D"/>
    <w:rsid w:val="004A7AAD"/>
    <w:rsid w:val="004A7D1C"/>
    <w:rsid w:val="004B0005"/>
    <w:rsid w:val="004B0183"/>
    <w:rsid w:val="004B0FD2"/>
    <w:rsid w:val="004B1161"/>
    <w:rsid w:val="004B163A"/>
    <w:rsid w:val="004B1BCB"/>
    <w:rsid w:val="004B1C86"/>
    <w:rsid w:val="004B1D6E"/>
    <w:rsid w:val="004B20D7"/>
    <w:rsid w:val="004B222A"/>
    <w:rsid w:val="004B2488"/>
    <w:rsid w:val="004B2854"/>
    <w:rsid w:val="004B2F1C"/>
    <w:rsid w:val="004B30FC"/>
    <w:rsid w:val="004B351C"/>
    <w:rsid w:val="004B3529"/>
    <w:rsid w:val="004B3551"/>
    <w:rsid w:val="004B3671"/>
    <w:rsid w:val="004B3B33"/>
    <w:rsid w:val="004B3D5A"/>
    <w:rsid w:val="004B3FF9"/>
    <w:rsid w:val="004B4A95"/>
    <w:rsid w:val="004B4B9B"/>
    <w:rsid w:val="004B4C70"/>
    <w:rsid w:val="004B4EE6"/>
    <w:rsid w:val="004B5245"/>
    <w:rsid w:val="004B52BF"/>
    <w:rsid w:val="004B5781"/>
    <w:rsid w:val="004B5931"/>
    <w:rsid w:val="004B5EBE"/>
    <w:rsid w:val="004B68AA"/>
    <w:rsid w:val="004B6BF2"/>
    <w:rsid w:val="004B7885"/>
    <w:rsid w:val="004B7DC5"/>
    <w:rsid w:val="004C009C"/>
    <w:rsid w:val="004C06DC"/>
    <w:rsid w:val="004C0D1E"/>
    <w:rsid w:val="004C0E44"/>
    <w:rsid w:val="004C0E93"/>
    <w:rsid w:val="004C0E95"/>
    <w:rsid w:val="004C10C6"/>
    <w:rsid w:val="004C1C6E"/>
    <w:rsid w:val="004C24E8"/>
    <w:rsid w:val="004C2FF6"/>
    <w:rsid w:val="004C3CEE"/>
    <w:rsid w:val="004C43EC"/>
    <w:rsid w:val="004C443E"/>
    <w:rsid w:val="004C44F0"/>
    <w:rsid w:val="004C452B"/>
    <w:rsid w:val="004C4AD7"/>
    <w:rsid w:val="004C4FBE"/>
    <w:rsid w:val="004C54B5"/>
    <w:rsid w:val="004C5765"/>
    <w:rsid w:val="004C5DE2"/>
    <w:rsid w:val="004C6102"/>
    <w:rsid w:val="004C6198"/>
    <w:rsid w:val="004C64EF"/>
    <w:rsid w:val="004C6913"/>
    <w:rsid w:val="004C6A04"/>
    <w:rsid w:val="004C6CF2"/>
    <w:rsid w:val="004C7BCB"/>
    <w:rsid w:val="004D08C1"/>
    <w:rsid w:val="004D0F05"/>
    <w:rsid w:val="004D1247"/>
    <w:rsid w:val="004D145B"/>
    <w:rsid w:val="004D16B3"/>
    <w:rsid w:val="004D18C5"/>
    <w:rsid w:val="004D1C01"/>
    <w:rsid w:val="004D1D09"/>
    <w:rsid w:val="004D20CB"/>
    <w:rsid w:val="004D228E"/>
    <w:rsid w:val="004D2324"/>
    <w:rsid w:val="004D31CD"/>
    <w:rsid w:val="004D34DD"/>
    <w:rsid w:val="004D4225"/>
    <w:rsid w:val="004D4752"/>
    <w:rsid w:val="004D4805"/>
    <w:rsid w:val="004D580F"/>
    <w:rsid w:val="004D5A4A"/>
    <w:rsid w:val="004D5CB2"/>
    <w:rsid w:val="004D5D2D"/>
    <w:rsid w:val="004D5D72"/>
    <w:rsid w:val="004D624A"/>
    <w:rsid w:val="004D66C5"/>
    <w:rsid w:val="004D732F"/>
    <w:rsid w:val="004D780C"/>
    <w:rsid w:val="004D7A40"/>
    <w:rsid w:val="004D7A9E"/>
    <w:rsid w:val="004D7C89"/>
    <w:rsid w:val="004E030C"/>
    <w:rsid w:val="004E0500"/>
    <w:rsid w:val="004E110D"/>
    <w:rsid w:val="004E1894"/>
    <w:rsid w:val="004E1D5E"/>
    <w:rsid w:val="004E21C4"/>
    <w:rsid w:val="004E34ED"/>
    <w:rsid w:val="004E3DC7"/>
    <w:rsid w:val="004E3EBD"/>
    <w:rsid w:val="004E401C"/>
    <w:rsid w:val="004E47C4"/>
    <w:rsid w:val="004E4E38"/>
    <w:rsid w:val="004E5174"/>
    <w:rsid w:val="004E5314"/>
    <w:rsid w:val="004E571B"/>
    <w:rsid w:val="004E59F9"/>
    <w:rsid w:val="004E5B6D"/>
    <w:rsid w:val="004E5D3B"/>
    <w:rsid w:val="004E5F3B"/>
    <w:rsid w:val="004E62AA"/>
    <w:rsid w:val="004E6BAB"/>
    <w:rsid w:val="004E736F"/>
    <w:rsid w:val="004E74CB"/>
    <w:rsid w:val="004E79AE"/>
    <w:rsid w:val="004F08A7"/>
    <w:rsid w:val="004F0A7C"/>
    <w:rsid w:val="004F0DED"/>
    <w:rsid w:val="004F11C9"/>
    <w:rsid w:val="004F1A51"/>
    <w:rsid w:val="004F2331"/>
    <w:rsid w:val="004F24D4"/>
    <w:rsid w:val="004F3409"/>
    <w:rsid w:val="004F34BE"/>
    <w:rsid w:val="004F3AFF"/>
    <w:rsid w:val="004F3C13"/>
    <w:rsid w:val="004F3C52"/>
    <w:rsid w:val="004F3CA9"/>
    <w:rsid w:val="004F3CB0"/>
    <w:rsid w:val="004F4040"/>
    <w:rsid w:val="004F4971"/>
    <w:rsid w:val="004F4CD7"/>
    <w:rsid w:val="004F4F91"/>
    <w:rsid w:val="004F5171"/>
    <w:rsid w:val="004F5343"/>
    <w:rsid w:val="004F54F1"/>
    <w:rsid w:val="004F57A9"/>
    <w:rsid w:val="004F5D54"/>
    <w:rsid w:val="004F6099"/>
    <w:rsid w:val="004F66E0"/>
    <w:rsid w:val="004F66E8"/>
    <w:rsid w:val="004F6AE7"/>
    <w:rsid w:val="004F7AE1"/>
    <w:rsid w:val="004F7E25"/>
    <w:rsid w:val="004F7E41"/>
    <w:rsid w:val="004F7EFB"/>
    <w:rsid w:val="004F7F6D"/>
    <w:rsid w:val="00500372"/>
    <w:rsid w:val="005009A2"/>
    <w:rsid w:val="0050102C"/>
    <w:rsid w:val="005017B3"/>
    <w:rsid w:val="00501E2F"/>
    <w:rsid w:val="00501FF2"/>
    <w:rsid w:val="0050204A"/>
    <w:rsid w:val="0050236F"/>
    <w:rsid w:val="005024B2"/>
    <w:rsid w:val="0050257D"/>
    <w:rsid w:val="00502D0A"/>
    <w:rsid w:val="005031F6"/>
    <w:rsid w:val="00503B14"/>
    <w:rsid w:val="00503E15"/>
    <w:rsid w:val="005042CC"/>
    <w:rsid w:val="00504FB0"/>
    <w:rsid w:val="00505FA1"/>
    <w:rsid w:val="00506217"/>
    <w:rsid w:val="0050666A"/>
    <w:rsid w:val="00506C6F"/>
    <w:rsid w:val="00506FFA"/>
    <w:rsid w:val="005070E7"/>
    <w:rsid w:val="00507637"/>
    <w:rsid w:val="00507CE0"/>
    <w:rsid w:val="00507F1B"/>
    <w:rsid w:val="0051023B"/>
    <w:rsid w:val="0051049E"/>
    <w:rsid w:val="0051109F"/>
    <w:rsid w:val="005111B0"/>
    <w:rsid w:val="00511645"/>
    <w:rsid w:val="0051174B"/>
    <w:rsid w:val="005120D6"/>
    <w:rsid w:val="00512118"/>
    <w:rsid w:val="00512249"/>
    <w:rsid w:val="005123CD"/>
    <w:rsid w:val="00512984"/>
    <w:rsid w:val="00513580"/>
    <w:rsid w:val="00513AC6"/>
    <w:rsid w:val="00513C75"/>
    <w:rsid w:val="005142CD"/>
    <w:rsid w:val="00515987"/>
    <w:rsid w:val="00515D30"/>
    <w:rsid w:val="00516A6D"/>
    <w:rsid w:val="00517175"/>
    <w:rsid w:val="00517839"/>
    <w:rsid w:val="0052008C"/>
    <w:rsid w:val="00521146"/>
    <w:rsid w:val="00521A69"/>
    <w:rsid w:val="00521E00"/>
    <w:rsid w:val="00521FAD"/>
    <w:rsid w:val="00522A04"/>
    <w:rsid w:val="00522BCA"/>
    <w:rsid w:val="0052301A"/>
    <w:rsid w:val="0052307D"/>
    <w:rsid w:val="00523679"/>
    <w:rsid w:val="0052418F"/>
    <w:rsid w:val="00524246"/>
    <w:rsid w:val="005244E0"/>
    <w:rsid w:val="00524842"/>
    <w:rsid w:val="00524846"/>
    <w:rsid w:val="00524ADC"/>
    <w:rsid w:val="00524C36"/>
    <w:rsid w:val="00524CB0"/>
    <w:rsid w:val="00525422"/>
    <w:rsid w:val="005255F9"/>
    <w:rsid w:val="005256AE"/>
    <w:rsid w:val="00525A8A"/>
    <w:rsid w:val="00525E36"/>
    <w:rsid w:val="00525F35"/>
    <w:rsid w:val="00525F58"/>
    <w:rsid w:val="00526020"/>
    <w:rsid w:val="0052627C"/>
    <w:rsid w:val="00526303"/>
    <w:rsid w:val="005269D8"/>
    <w:rsid w:val="00526E31"/>
    <w:rsid w:val="00527309"/>
    <w:rsid w:val="0052752D"/>
    <w:rsid w:val="00527DAB"/>
    <w:rsid w:val="00530274"/>
    <w:rsid w:val="00530288"/>
    <w:rsid w:val="00530A9A"/>
    <w:rsid w:val="00530B59"/>
    <w:rsid w:val="00531174"/>
    <w:rsid w:val="00531933"/>
    <w:rsid w:val="00531CD0"/>
    <w:rsid w:val="005320DD"/>
    <w:rsid w:val="005321D5"/>
    <w:rsid w:val="00532224"/>
    <w:rsid w:val="005322B9"/>
    <w:rsid w:val="00532543"/>
    <w:rsid w:val="0053280E"/>
    <w:rsid w:val="0053293A"/>
    <w:rsid w:val="00532C46"/>
    <w:rsid w:val="00532DFF"/>
    <w:rsid w:val="005334F1"/>
    <w:rsid w:val="005335B8"/>
    <w:rsid w:val="005338F3"/>
    <w:rsid w:val="00533E5A"/>
    <w:rsid w:val="00533F1D"/>
    <w:rsid w:val="00533FD3"/>
    <w:rsid w:val="00534022"/>
    <w:rsid w:val="0053461B"/>
    <w:rsid w:val="0053510D"/>
    <w:rsid w:val="00535678"/>
    <w:rsid w:val="00535772"/>
    <w:rsid w:val="00535BB0"/>
    <w:rsid w:val="00536834"/>
    <w:rsid w:val="0053688D"/>
    <w:rsid w:val="00536DCE"/>
    <w:rsid w:val="00537037"/>
    <w:rsid w:val="005376F8"/>
    <w:rsid w:val="00540023"/>
    <w:rsid w:val="0054029E"/>
    <w:rsid w:val="005406F1"/>
    <w:rsid w:val="0054070F"/>
    <w:rsid w:val="00540B7C"/>
    <w:rsid w:val="005414BB"/>
    <w:rsid w:val="005415D1"/>
    <w:rsid w:val="00541682"/>
    <w:rsid w:val="00541793"/>
    <w:rsid w:val="00541E20"/>
    <w:rsid w:val="00541E5F"/>
    <w:rsid w:val="00542131"/>
    <w:rsid w:val="00542329"/>
    <w:rsid w:val="00542B35"/>
    <w:rsid w:val="005432A3"/>
    <w:rsid w:val="005437C1"/>
    <w:rsid w:val="00544153"/>
    <w:rsid w:val="00544DCD"/>
    <w:rsid w:val="00544EA3"/>
    <w:rsid w:val="00544EB5"/>
    <w:rsid w:val="0054504B"/>
    <w:rsid w:val="00545739"/>
    <w:rsid w:val="00545A4D"/>
    <w:rsid w:val="00545D4B"/>
    <w:rsid w:val="00546A4B"/>
    <w:rsid w:val="00546F89"/>
    <w:rsid w:val="0054713F"/>
    <w:rsid w:val="0054719A"/>
    <w:rsid w:val="005473A0"/>
    <w:rsid w:val="00547848"/>
    <w:rsid w:val="005478BA"/>
    <w:rsid w:val="00547A55"/>
    <w:rsid w:val="00547F91"/>
    <w:rsid w:val="00550740"/>
    <w:rsid w:val="00550840"/>
    <w:rsid w:val="00550BD6"/>
    <w:rsid w:val="00550D6A"/>
    <w:rsid w:val="00550FA7"/>
    <w:rsid w:val="005511EC"/>
    <w:rsid w:val="00551C32"/>
    <w:rsid w:val="00551F59"/>
    <w:rsid w:val="00551F69"/>
    <w:rsid w:val="0055208C"/>
    <w:rsid w:val="0055221B"/>
    <w:rsid w:val="00552B81"/>
    <w:rsid w:val="005537A1"/>
    <w:rsid w:val="00553AFA"/>
    <w:rsid w:val="00553B13"/>
    <w:rsid w:val="00553F82"/>
    <w:rsid w:val="00554617"/>
    <w:rsid w:val="0055496C"/>
    <w:rsid w:val="0055524B"/>
    <w:rsid w:val="00555F51"/>
    <w:rsid w:val="005561DE"/>
    <w:rsid w:val="005563DE"/>
    <w:rsid w:val="00556632"/>
    <w:rsid w:val="005569C4"/>
    <w:rsid w:val="00556A03"/>
    <w:rsid w:val="00556C08"/>
    <w:rsid w:val="0055722D"/>
    <w:rsid w:val="005573F9"/>
    <w:rsid w:val="00557F13"/>
    <w:rsid w:val="00560067"/>
    <w:rsid w:val="00560094"/>
    <w:rsid w:val="005613E1"/>
    <w:rsid w:val="005621F0"/>
    <w:rsid w:val="00562BA6"/>
    <w:rsid w:val="0056313D"/>
    <w:rsid w:val="005632A8"/>
    <w:rsid w:val="00563F53"/>
    <w:rsid w:val="00564928"/>
    <w:rsid w:val="00564B8F"/>
    <w:rsid w:val="00565EA2"/>
    <w:rsid w:val="0056649A"/>
    <w:rsid w:val="00566A39"/>
    <w:rsid w:val="00566CBC"/>
    <w:rsid w:val="00566D71"/>
    <w:rsid w:val="0056751E"/>
    <w:rsid w:val="00570012"/>
    <w:rsid w:val="00570B99"/>
    <w:rsid w:val="00570C5C"/>
    <w:rsid w:val="00570D32"/>
    <w:rsid w:val="00570F47"/>
    <w:rsid w:val="0057148B"/>
    <w:rsid w:val="00571B47"/>
    <w:rsid w:val="00572A58"/>
    <w:rsid w:val="00572B0B"/>
    <w:rsid w:val="005730E2"/>
    <w:rsid w:val="005733CE"/>
    <w:rsid w:val="00573B07"/>
    <w:rsid w:val="00573F35"/>
    <w:rsid w:val="00573FD1"/>
    <w:rsid w:val="0057443F"/>
    <w:rsid w:val="005749F0"/>
    <w:rsid w:val="00574AAC"/>
    <w:rsid w:val="00574E34"/>
    <w:rsid w:val="0057563F"/>
    <w:rsid w:val="0057613C"/>
    <w:rsid w:val="005761F4"/>
    <w:rsid w:val="00576316"/>
    <w:rsid w:val="005764A0"/>
    <w:rsid w:val="005774DC"/>
    <w:rsid w:val="0057780F"/>
    <w:rsid w:val="0058022F"/>
    <w:rsid w:val="00581095"/>
    <w:rsid w:val="005811A6"/>
    <w:rsid w:val="0058124A"/>
    <w:rsid w:val="005814E7"/>
    <w:rsid w:val="00581946"/>
    <w:rsid w:val="00582384"/>
    <w:rsid w:val="005829CA"/>
    <w:rsid w:val="00583022"/>
    <w:rsid w:val="00583221"/>
    <w:rsid w:val="00583264"/>
    <w:rsid w:val="005835BD"/>
    <w:rsid w:val="005837F7"/>
    <w:rsid w:val="00583C33"/>
    <w:rsid w:val="005846B3"/>
    <w:rsid w:val="00584BEB"/>
    <w:rsid w:val="00584E3C"/>
    <w:rsid w:val="00585303"/>
    <w:rsid w:val="00586757"/>
    <w:rsid w:val="00587C48"/>
    <w:rsid w:val="00587DFD"/>
    <w:rsid w:val="005900D0"/>
    <w:rsid w:val="005902D0"/>
    <w:rsid w:val="00590966"/>
    <w:rsid w:val="00590A20"/>
    <w:rsid w:val="00590BAF"/>
    <w:rsid w:val="005913C4"/>
    <w:rsid w:val="0059147C"/>
    <w:rsid w:val="005916B0"/>
    <w:rsid w:val="005918FE"/>
    <w:rsid w:val="00592325"/>
    <w:rsid w:val="00592C7D"/>
    <w:rsid w:val="00592EF5"/>
    <w:rsid w:val="005930D5"/>
    <w:rsid w:val="00593CB8"/>
    <w:rsid w:val="005946C7"/>
    <w:rsid w:val="00594935"/>
    <w:rsid w:val="005955B6"/>
    <w:rsid w:val="00595901"/>
    <w:rsid w:val="00596452"/>
    <w:rsid w:val="0059674F"/>
    <w:rsid w:val="0059697F"/>
    <w:rsid w:val="00596BA3"/>
    <w:rsid w:val="00596C05"/>
    <w:rsid w:val="00597491"/>
    <w:rsid w:val="0059750C"/>
    <w:rsid w:val="005975C6"/>
    <w:rsid w:val="005975F6"/>
    <w:rsid w:val="00597AC3"/>
    <w:rsid w:val="005A020B"/>
    <w:rsid w:val="005A023A"/>
    <w:rsid w:val="005A0C8E"/>
    <w:rsid w:val="005A0DF2"/>
    <w:rsid w:val="005A0F1E"/>
    <w:rsid w:val="005A0FDA"/>
    <w:rsid w:val="005A2227"/>
    <w:rsid w:val="005A39CF"/>
    <w:rsid w:val="005A3B94"/>
    <w:rsid w:val="005A3FBE"/>
    <w:rsid w:val="005A44A1"/>
    <w:rsid w:val="005A4CBD"/>
    <w:rsid w:val="005A5060"/>
    <w:rsid w:val="005A524F"/>
    <w:rsid w:val="005A527F"/>
    <w:rsid w:val="005A55F8"/>
    <w:rsid w:val="005A5615"/>
    <w:rsid w:val="005A70AB"/>
    <w:rsid w:val="005A7659"/>
    <w:rsid w:val="005A7987"/>
    <w:rsid w:val="005A7B19"/>
    <w:rsid w:val="005A7F41"/>
    <w:rsid w:val="005B0F6F"/>
    <w:rsid w:val="005B1699"/>
    <w:rsid w:val="005B1866"/>
    <w:rsid w:val="005B22FB"/>
    <w:rsid w:val="005B23F0"/>
    <w:rsid w:val="005B27E9"/>
    <w:rsid w:val="005B2C2F"/>
    <w:rsid w:val="005B34B9"/>
    <w:rsid w:val="005B3B80"/>
    <w:rsid w:val="005B3CBC"/>
    <w:rsid w:val="005B3FFC"/>
    <w:rsid w:val="005B43D7"/>
    <w:rsid w:val="005B45A8"/>
    <w:rsid w:val="005B48CB"/>
    <w:rsid w:val="005B502F"/>
    <w:rsid w:val="005B55A6"/>
    <w:rsid w:val="005B5BB4"/>
    <w:rsid w:val="005B6765"/>
    <w:rsid w:val="005B6E2C"/>
    <w:rsid w:val="005B7140"/>
    <w:rsid w:val="005B786C"/>
    <w:rsid w:val="005B7A38"/>
    <w:rsid w:val="005B7F41"/>
    <w:rsid w:val="005C0472"/>
    <w:rsid w:val="005C0798"/>
    <w:rsid w:val="005C087B"/>
    <w:rsid w:val="005C14A3"/>
    <w:rsid w:val="005C1596"/>
    <w:rsid w:val="005C15AB"/>
    <w:rsid w:val="005C1FD8"/>
    <w:rsid w:val="005C2455"/>
    <w:rsid w:val="005C2567"/>
    <w:rsid w:val="005C319B"/>
    <w:rsid w:val="005C3314"/>
    <w:rsid w:val="005C34D0"/>
    <w:rsid w:val="005C36B8"/>
    <w:rsid w:val="005C3A20"/>
    <w:rsid w:val="005C3BE1"/>
    <w:rsid w:val="005C47FD"/>
    <w:rsid w:val="005C4B90"/>
    <w:rsid w:val="005C528E"/>
    <w:rsid w:val="005C5294"/>
    <w:rsid w:val="005C57AD"/>
    <w:rsid w:val="005C5907"/>
    <w:rsid w:val="005C5E28"/>
    <w:rsid w:val="005C5F6D"/>
    <w:rsid w:val="005C6537"/>
    <w:rsid w:val="005C6877"/>
    <w:rsid w:val="005C792C"/>
    <w:rsid w:val="005D0252"/>
    <w:rsid w:val="005D028E"/>
    <w:rsid w:val="005D11A0"/>
    <w:rsid w:val="005D1770"/>
    <w:rsid w:val="005D195F"/>
    <w:rsid w:val="005D1A55"/>
    <w:rsid w:val="005D263A"/>
    <w:rsid w:val="005D2707"/>
    <w:rsid w:val="005D2891"/>
    <w:rsid w:val="005D2C17"/>
    <w:rsid w:val="005D2EA2"/>
    <w:rsid w:val="005D3269"/>
    <w:rsid w:val="005D3D2B"/>
    <w:rsid w:val="005D492C"/>
    <w:rsid w:val="005D496D"/>
    <w:rsid w:val="005D5AC8"/>
    <w:rsid w:val="005D5F76"/>
    <w:rsid w:val="005D651D"/>
    <w:rsid w:val="005D6A48"/>
    <w:rsid w:val="005D6E44"/>
    <w:rsid w:val="005D7154"/>
    <w:rsid w:val="005D755A"/>
    <w:rsid w:val="005D7567"/>
    <w:rsid w:val="005D7ADC"/>
    <w:rsid w:val="005D7AF5"/>
    <w:rsid w:val="005D7DD7"/>
    <w:rsid w:val="005E0B2C"/>
    <w:rsid w:val="005E111B"/>
    <w:rsid w:val="005E13E2"/>
    <w:rsid w:val="005E21E0"/>
    <w:rsid w:val="005E22D0"/>
    <w:rsid w:val="005E2BE8"/>
    <w:rsid w:val="005E3296"/>
    <w:rsid w:val="005E334C"/>
    <w:rsid w:val="005E3754"/>
    <w:rsid w:val="005E3809"/>
    <w:rsid w:val="005E3850"/>
    <w:rsid w:val="005E3996"/>
    <w:rsid w:val="005E3FDB"/>
    <w:rsid w:val="005E4663"/>
    <w:rsid w:val="005E4A1B"/>
    <w:rsid w:val="005E4C5E"/>
    <w:rsid w:val="005E4D81"/>
    <w:rsid w:val="005E512D"/>
    <w:rsid w:val="005E52A8"/>
    <w:rsid w:val="005E5C4C"/>
    <w:rsid w:val="005E6120"/>
    <w:rsid w:val="005E66AF"/>
    <w:rsid w:val="005E6E81"/>
    <w:rsid w:val="005E7467"/>
    <w:rsid w:val="005E79E2"/>
    <w:rsid w:val="005E7F2D"/>
    <w:rsid w:val="005F000F"/>
    <w:rsid w:val="005F0439"/>
    <w:rsid w:val="005F0497"/>
    <w:rsid w:val="005F0553"/>
    <w:rsid w:val="005F0CC1"/>
    <w:rsid w:val="005F15E1"/>
    <w:rsid w:val="005F1878"/>
    <w:rsid w:val="005F18F5"/>
    <w:rsid w:val="005F2400"/>
    <w:rsid w:val="005F2558"/>
    <w:rsid w:val="005F33C3"/>
    <w:rsid w:val="005F346A"/>
    <w:rsid w:val="005F38CC"/>
    <w:rsid w:val="005F44DA"/>
    <w:rsid w:val="005F45BE"/>
    <w:rsid w:val="005F46F8"/>
    <w:rsid w:val="005F4F5A"/>
    <w:rsid w:val="005F515E"/>
    <w:rsid w:val="005F5566"/>
    <w:rsid w:val="005F58F4"/>
    <w:rsid w:val="005F5ABA"/>
    <w:rsid w:val="005F5C90"/>
    <w:rsid w:val="005F697D"/>
    <w:rsid w:val="005F6BEC"/>
    <w:rsid w:val="005F74F5"/>
    <w:rsid w:val="005F7633"/>
    <w:rsid w:val="005F796C"/>
    <w:rsid w:val="005F7C70"/>
    <w:rsid w:val="005F7F89"/>
    <w:rsid w:val="0060025C"/>
    <w:rsid w:val="0060087B"/>
    <w:rsid w:val="00600E24"/>
    <w:rsid w:val="00600F0F"/>
    <w:rsid w:val="006010B6"/>
    <w:rsid w:val="00601D16"/>
    <w:rsid w:val="006024C5"/>
    <w:rsid w:val="00602663"/>
    <w:rsid w:val="006029E0"/>
    <w:rsid w:val="00602ACD"/>
    <w:rsid w:val="00602EBD"/>
    <w:rsid w:val="006038A9"/>
    <w:rsid w:val="00603C16"/>
    <w:rsid w:val="00603EDA"/>
    <w:rsid w:val="00603FE3"/>
    <w:rsid w:val="006043E2"/>
    <w:rsid w:val="00604E84"/>
    <w:rsid w:val="00605ACD"/>
    <w:rsid w:val="00606C29"/>
    <w:rsid w:val="00606DE3"/>
    <w:rsid w:val="00607062"/>
    <w:rsid w:val="0061093D"/>
    <w:rsid w:val="00610DE4"/>
    <w:rsid w:val="00610F10"/>
    <w:rsid w:val="006115AD"/>
    <w:rsid w:val="006122B9"/>
    <w:rsid w:val="00612F74"/>
    <w:rsid w:val="0061319F"/>
    <w:rsid w:val="0061353F"/>
    <w:rsid w:val="006137FF"/>
    <w:rsid w:val="00613A2C"/>
    <w:rsid w:val="00613A6F"/>
    <w:rsid w:val="00613D7F"/>
    <w:rsid w:val="00613D90"/>
    <w:rsid w:val="00613FFC"/>
    <w:rsid w:val="006143FF"/>
    <w:rsid w:val="006148F6"/>
    <w:rsid w:val="00614FA7"/>
    <w:rsid w:val="0061525B"/>
    <w:rsid w:val="006153EA"/>
    <w:rsid w:val="00615512"/>
    <w:rsid w:val="0061555A"/>
    <w:rsid w:val="00615C73"/>
    <w:rsid w:val="00615FBB"/>
    <w:rsid w:val="00616035"/>
    <w:rsid w:val="00616537"/>
    <w:rsid w:val="0061679A"/>
    <w:rsid w:val="00616AAA"/>
    <w:rsid w:val="00616D76"/>
    <w:rsid w:val="00617001"/>
    <w:rsid w:val="006177C0"/>
    <w:rsid w:val="00617BB8"/>
    <w:rsid w:val="00620F42"/>
    <w:rsid w:val="00621183"/>
    <w:rsid w:val="00621340"/>
    <w:rsid w:val="00621416"/>
    <w:rsid w:val="0062158D"/>
    <w:rsid w:val="0062174F"/>
    <w:rsid w:val="006217CE"/>
    <w:rsid w:val="00621985"/>
    <w:rsid w:val="00621CE2"/>
    <w:rsid w:val="00621D19"/>
    <w:rsid w:val="00621EBE"/>
    <w:rsid w:val="006228AF"/>
    <w:rsid w:val="00623721"/>
    <w:rsid w:val="0062388E"/>
    <w:rsid w:val="00623C7A"/>
    <w:rsid w:val="00624221"/>
    <w:rsid w:val="00624C4C"/>
    <w:rsid w:val="00624D1C"/>
    <w:rsid w:val="0062539C"/>
    <w:rsid w:val="00625E58"/>
    <w:rsid w:val="00626373"/>
    <w:rsid w:val="00626611"/>
    <w:rsid w:val="00626893"/>
    <w:rsid w:val="00626A2A"/>
    <w:rsid w:val="00626ED1"/>
    <w:rsid w:val="0062750F"/>
    <w:rsid w:val="0062766C"/>
    <w:rsid w:val="006279E1"/>
    <w:rsid w:val="00630164"/>
    <w:rsid w:val="006306D2"/>
    <w:rsid w:val="00630711"/>
    <w:rsid w:val="0063093F"/>
    <w:rsid w:val="00631127"/>
    <w:rsid w:val="00631597"/>
    <w:rsid w:val="00631AE1"/>
    <w:rsid w:val="00632700"/>
    <w:rsid w:val="00632A4F"/>
    <w:rsid w:val="00632A60"/>
    <w:rsid w:val="006330ED"/>
    <w:rsid w:val="00633A48"/>
    <w:rsid w:val="00633AEA"/>
    <w:rsid w:val="00633E49"/>
    <w:rsid w:val="00634A13"/>
    <w:rsid w:val="00634EA3"/>
    <w:rsid w:val="00634F9E"/>
    <w:rsid w:val="00635658"/>
    <w:rsid w:val="006356E3"/>
    <w:rsid w:val="006369CC"/>
    <w:rsid w:val="00636A86"/>
    <w:rsid w:val="00636D40"/>
    <w:rsid w:val="00636E7B"/>
    <w:rsid w:val="00637983"/>
    <w:rsid w:val="006379E9"/>
    <w:rsid w:val="00637BE3"/>
    <w:rsid w:val="00640009"/>
    <w:rsid w:val="0064023B"/>
    <w:rsid w:val="006414C7"/>
    <w:rsid w:val="006418EE"/>
    <w:rsid w:val="00641F93"/>
    <w:rsid w:val="00644EE5"/>
    <w:rsid w:val="00646762"/>
    <w:rsid w:val="00646B67"/>
    <w:rsid w:val="00646E0C"/>
    <w:rsid w:val="00647824"/>
    <w:rsid w:val="00647B08"/>
    <w:rsid w:val="00647D3D"/>
    <w:rsid w:val="006500BC"/>
    <w:rsid w:val="006500C4"/>
    <w:rsid w:val="00650350"/>
    <w:rsid w:val="0065046B"/>
    <w:rsid w:val="00650775"/>
    <w:rsid w:val="00650DED"/>
    <w:rsid w:val="00650E76"/>
    <w:rsid w:val="00650FB1"/>
    <w:rsid w:val="0065146E"/>
    <w:rsid w:val="006515A7"/>
    <w:rsid w:val="00651620"/>
    <w:rsid w:val="00651C10"/>
    <w:rsid w:val="006527C5"/>
    <w:rsid w:val="006527DB"/>
    <w:rsid w:val="00653084"/>
    <w:rsid w:val="006534B0"/>
    <w:rsid w:val="0065351F"/>
    <w:rsid w:val="00653CEA"/>
    <w:rsid w:val="00653CF9"/>
    <w:rsid w:val="00653D67"/>
    <w:rsid w:val="00653F4E"/>
    <w:rsid w:val="00654429"/>
    <w:rsid w:val="00654567"/>
    <w:rsid w:val="00654D08"/>
    <w:rsid w:val="00654D50"/>
    <w:rsid w:val="006566AA"/>
    <w:rsid w:val="0065678B"/>
    <w:rsid w:val="00656C01"/>
    <w:rsid w:val="00656F93"/>
    <w:rsid w:val="0065750F"/>
    <w:rsid w:val="006576E1"/>
    <w:rsid w:val="0065776A"/>
    <w:rsid w:val="006578CE"/>
    <w:rsid w:val="00657D06"/>
    <w:rsid w:val="00660119"/>
    <w:rsid w:val="00660C2D"/>
    <w:rsid w:val="00660D30"/>
    <w:rsid w:val="00660E3C"/>
    <w:rsid w:val="006614D8"/>
    <w:rsid w:val="00661AB4"/>
    <w:rsid w:val="00662150"/>
    <w:rsid w:val="006625DC"/>
    <w:rsid w:val="00662C6A"/>
    <w:rsid w:val="006639B3"/>
    <w:rsid w:val="00664826"/>
    <w:rsid w:val="00664DD5"/>
    <w:rsid w:val="00664EDE"/>
    <w:rsid w:val="00664F5A"/>
    <w:rsid w:val="00665274"/>
    <w:rsid w:val="006652BA"/>
    <w:rsid w:val="00665CF9"/>
    <w:rsid w:val="00665E9B"/>
    <w:rsid w:val="006662E2"/>
    <w:rsid w:val="00666AA1"/>
    <w:rsid w:val="00666DBB"/>
    <w:rsid w:val="00667001"/>
    <w:rsid w:val="0066706A"/>
    <w:rsid w:val="006670BC"/>
    <w:rsid w:val="00667164"/>
    <w:rsid w:val="00667275"/>
    <w:rsid w:val="0066729E"/>
    <w:rsid w:val="00667365"/>
    <w:rsid w:val="00667EDC"/>
    <w:rsid w:val="00667FBD"/>
    <w:rsid w:val="00670E71"/>
    <w:rsid w:val="00671021"/>
    <w:rsid w:val="0067125D"/>
    <w:rsid w:val="00671931"/>
    <w:rsid w:val="006719C6"/>
    <w:rsid w:val="00671B5D"/>
    <w:rsid w:val="00671E7D"/>
    <w:rsid w:val="00672649"/>
    <w:rsid w:val="00672D39"/>
    <w:rsid w:val="00672EDB"/>
    <w:rsid w:val="00673480"/>
    <w:rsid w:val="00673890"/>
    <w:rsid w:val="00673A79"/>
    <w:rsid w:val="00673DCB"/>
    <w:rsid w:val="00673E0E"/>
    <w:rsid w:val="00674403"/>
    <w:rsid w:val="00674F74"/>
    <w:rsid w:val="00674F8F"/>
    <w:rsid w:val="00675454"/>
    <w:rsid w:val="006761AB"/>
    <w:rsid w:val="00676AA0"/>
    <w:rsid w:val="006772AF"/>
    <w:rsid w:val="006772F6"/>
    <w:rsid w:val="00680972"/>
    <w:rsid w:val="006810AB"/>
    <w:rsid w:val="006810FF"/>
    <w:rsid w:val="006811D3"/>
    <w:rsid w:val="00681DF5"/>
    <w:rsid w:val="00681FC4"/>
    <w:rsid w:val="00683710"/>
    <w:rsid w:val="00683B60"/>
    <w:rsid w:val="006848BE"/>
    <w:rsid w:val="00684A1F"/>
    <w:rsid w:val="00684DAE"/>
    <w:rsid w:val="00684EE5"/>
    <w:rsid w:val="0068543D"/>
    <w:rsid w:val="00685E6D"/>
    <w:rsid w:val="00685F6E"/>
    <w:rsid w:val="0068642E"/>
    <w:rsid w:val="006864F5"/>
    <w:rsid w:val="00686CBF"/>
    <w:rsid w:val="006873DC"/>
    <w:rsid w:val="006875AA"/>
    <w:rsid w:val="00687913"/>
    <w:rsid w:val="00687BE5"/>
    <w:rsid w:val="006901FD"/>
    <w:rsid w:val="00690871"/>
    <w:rsid w:val="00690959"/>
    <w:rsid w:val="00690B61"/>
    <w:rsid w:val="00690B75"/>
    <w:rsid w:val="00690D2B"/>
    <w:rsid w:val="006915E6"/>
    <w:rsid w:val="0069161C"/>
    <w:rsid w:val="00691656"/>
    <w:rsid w:val="006919D5"/>
    <w:rsid w:val="00691D04"/>
    <w:rsid w:val="006926A8"/>
    <w:rsid w:val="006927EF"/>
    <w:rsid w:val="006928A1"/>
    <w:rsid w:val="00693273"/>
    <w:rsid w:val="0069389C"/>
    <w:rsid w:val="00693F87"/>
    <w:rsid w:val="0069404F"/>
    <w:rsid w:val="006941A0"/>
    <w:rsid w:val="00694293"/>
    <w:rsid w:val="006945CB"/>
    <w:rsid w:val="0069472D"/>
    <w:rsid w:val="00694848"/>
    <w:rsid w:val="006948CD"/>
    <w:rsid w:val="00694A02"/>
    <w:rsid w:val="00694B9C"/>
    <w:rsid w:val="00694D33"/>
    <w:rsid w:val="00694EAC"/>
    <w:rsid w:val="00695026"/>
    <w:rsid w:val="006957FF"/>
    <w:rsid w:val="00695C3D"/>
    <w:rsid w:val="00695F7A"/>
    <w:rsid w:val="00696232"/>
    <w:rsid w:val="006962D9"/>
    <w:rsid w:val="006966D2"/>
    <w:rsid w:val="0069696D"/>
    <w:rsid w:val="006969DC"/>
    <w:rsid w:val="00696EC7"/>
    <w:rsid w:val="0069735E"/>
    <w:rsid w:val="00697471"/>
    <w:rsid w:val="006A0B0A"/>
    <w:rsid w:val="006A0B29"/>
    <w:rsid w:val="006A1066"/>
    <w:rsid w:val="006A192A"/>
    <w:rsid w:val="006A1F73"/>
    <w:rsid w:val="006A1FF5"/>
    <w:rsid w:val="006A20B1"/>
    <w:rsid w:val="006A2837"/>
    <w:rsid w:val="006A2859"/>
    <w:rsid w:val="006A2A85"/>
    <w:rsid w:val="006A32DC"/>
    <w:rsid w:val="006A3994"/>
    <w:rsid w:val="006A3A36"/>
    <w:rsid w:val="006A4010"/>
    <w:rsid w:val="006A4D2E"/>
    <w:rsid w:val="006A4E04"/>
    <w:rsid w:val="006A4F06"/>
    <w:rsid w:val="006A526D"/>
    <w:rsid w:val="006A584D"/>
    <w:rsid w:val="006A6022"/>
    <w:rsid w:val="006A60F5"/>
    <w:rsid w:val="006A611F"/>
    <w:rsid w:val="006A6742"/>
    <w:rsid w:val="006A6A95"/>
    <w:rsid w:val="006A75D7"/>
    <w:rsid w:val="006A768C"/>
    <w:rsid w:val="006A7F11"/>
    <w:rsid w:val="006B00D2"/>
    <w:rsid w:val="006B00EE"/>
    <w:rsid w:val="006B03A6"/>
    <w:rsid w:val="006B04BA"/>
    <w:rsid w:val="006B086C"/>
    <w:rsid w:val="006B0C34"/>
    <w:rsid w:val="006B0E94"/>
    <w:rsid w:val="006B1274"/>
    <w:rsid w:val="006B1B8A"/>
    <w:rsid w:val="006B23CE"/>
    <w:rsid w:val="006B2ABE"/>
    <w:rsid w:val="006B2AFA"/>
    <w:rsid w:val="006B3169"/>
    <w:rsid w:val="006B386C"/>
    <w:rsid w:val="006B404B"/>
    <w:rsid w:val="006B52A0"/>
    <w:rsid w:val="006B5653"/>
    <w:rsid w:val="006B5772"/>
    <w:rsid w:val="006B5D41"/>
    <w:rsid w:val="006B712B"/>
    <w:rsid w:val="006B718E"/>
    <w:rsid w:val="006B75B6"/>
    <w:rsid w:val="006B7C25"/>
    <w:rsid w:val="006B7F76"/>
    <w:rsid w:val="006B7F9A"/>
    <w:rsid w:val="006C0090"/>
    <w:rsid w:val="006C01C3"/>
    <w:rsid w:val="006C098D"/>
    <w:rsid w:val="006C1D41"/>
    <w:rsid w:val="006C1EC9"/>
    <w:rsid w:val="006C2480"/>
    <w:rsid w:val="006C2A9E"/>
    <w:rsid w:val="006C2ACC"/>
    <w:rsid w:val="006C2D40"/>
    <w:rsid w:val="006C2D75"/>
    <w:rsid w:val="006C31B3"/>
    <w:rsid w:val="006C32A3"/>
    <w:rsid w:val="006C3B58"/>
    <w:rsid w:val="006C3ED7"/>
    <w:rsid w:val="006C4471"/>
    <w:rsid w:val="006C490B"/>
    <w:rsid w:val="006C4AE6"/>
    <w:rsid w:val="006C4B03"/>
    <w:rsid w:val="006C4C7D"/>
    <w:rsid w:val="006C4DA1"/>
    <w:rsid w:val="006C4F7D"/>
    <w:rsid w:val="006C501E"/>
    <w:rsid w:val="006C505C"/>
    <w:rsid w:val="006C5CC7"/>
    <w:rsid w:val="006C5E67"/>
    <w:rsid w:val="006C6142"/>
    <w:rsid w:val="006C65AA"/>
    <w:rsid w:val="006C779A"/>
    <w:rsid w:val="006C7AF3"/>
    <w:rsid w:val="006D001D"/>
    <w:rsid w:val="006D02D8"/>
    <w:rsid w:val="006D0B60"/>
    <w:rsid w:val="006D1C72"/>
    <w:rsid w:val="006D1F25"/>
    <w:rsid w:val="006D1F45"/>
    <w:rsid w:val="006D27F4"/>
    <w:rsid w:val="006D2E7A"/>
    <w:rsid w:val="006D35C6"/>
    <w:rsid w:val="006D3C07"/>
    <w:rsid w:val="006D3CC7"/>
    <w:rsid w:val="006D413F"/>
    <w:rsid w:val="006D441D"/>
    <w:rsid w:val="006D4502"/>
    <w:rsid w:val="006D451F"/>
    <w:rsid w:val="006D4D28"/>
    <w:rsid w:val="006D52D4"/>
    <w:rsid w:val="006D663E"/>
    <w:rsid w:val="006D6867"/>
    <w:rsid w:val="006D6D77"/>
    <w:rsid w:val="006D6E2C"/>
    <w:rsid w:val="006D734F"/>
    <w:rsid w:val="006D74AC"/>
    <w:rsid w:val="006D7616"/>
    <w:rsid w:val="006D7CB3"/>
    <w:rsid w:val="006D7EAD"/>
    <w:rsid w:val="006E05D9"/>
    <w:rsid w:val="006E104C"/>
    <w:rsid w:val="006E1218"/>
    <w:rsid w:val="006E1460"/>
    <w:rsid w:val="006E1B4E"/>
    <w:rsid w:val="006E21F1"/>
    <w:rsid w:val="006E23E1"/>
    <w:rsid w:val="006E25D9"/>
    <w:rsid w:val="006E25F8"/>
    <w:rsid w:val="006E28B6"/>
    <w:rsid w:val="006E29F5"/>
    <w:rsid w:val="006E2B4F"/>
    <w:rsid w:val="006E2CAD"/>
    <w:rsid w:val="006E3516"/>
    <w:rsid w:val="006E3B07"/>
    <w:rsid w:val="006E3BB3"/>
    <w:rsid w:val="006E3C4A"/>
    <w:rsid w:val="006E4185"/>
    <w:rsid w:val="006E48F8"/>
    <w:rsid w:val="006E5203"/>
    <w:rsid w:val="006E5246"/>
    <w:rsid w:val="006E5266"/>
    <w:rsid w:val="006E588D"/>
    <w:rsid w:val="006E62ED"/>
    <w:rsid w:val="006E62EE"/>
    <w:rsid w:val="006E65CA"/>
    <w:rsid w:val="006E6A10"/>
    <w:rsid w:val="006F0272"/>
    <w:rsid w:val="006F0305"/>
    <w:rsid w:val="006F0E21"/>
    <w:rsid w:val="006F1471"/>
    <w:rsid w:val="006F18DC"/>
    <w:rsid w:val="006F1CE8"/>
    <w:rsid w:val="006F20B9"/>
    <w:rsid w:val="006F229B"/>
    <w:rsid w:val="006F25A2"/>
    <w:rsid w:val="006F26E6"/>
    <w:rsid w:val="006F29C7"/>
    <w:rsid w:val="006F2F1B"/>
    <w:rsid w:val="006F3FD4"/>
    <w:rsid w:val="006F409C"/>
    <w:rsid w:val="006F44CC"/>
    <w:rsid w:val="006F4981"/>
    <w:rsid w:val="006F4A78"/>
    <w:rsid w:val="006F50E6"/>
    <w:rsid w:val="006F5805"/>
    <w:rsid w:val="006F58E4"/>
    <w:rsid w:val="006F61F6"/>
    <w:rsid w:val="006F676B"/>
    <w:rsid w:val="006F6BEB"/>
    <w:rsid w:val="006F6E39"/>
    <w:rsid w:val="006F6EC2"/>
    <w:rsid w:val="006F703F"/>
    <w:rsid w:val="006F7DAD"/>
    <w:rsid w:val="0070089A"/>
    <w:rsid w:val="00700C1A"/>
    <w:rsid w:val="00700CBC"/>
    <w:rsid w:val="00700D28"/>
    <w:rsid w:val="00700EA5"/>
    <w:rsid w:val="00701230"/>
    <w:rsid w:val="0070171F"/>
    <w:rsid w:val="00701886"/>
    <w:rsid w:val="00702495"/>
    <w:rsid w:val="00703A82"/>
    <w:rsid w:val="00703ADB"/>
    <w:rsid w:val="00704DC0"/>
    <w:rsid w:val="00705A0A"/>
    <w:rsid w:val="00705C9B"/>
    <w:rsid w:val="00706295"/>
    <w:rsid w:val="0070637E"/>
    <w:rsid w:val="007065FB"/>
    <w:rsid w:val="00706771"/>
    <w:rsid w:val="00706D9B"/>
    <w:rsid w:val="00706FF8"/>
    <w:rsid w:val="00707125"/>
    <w:rsid w:val="00707303"/>
    <w:rsid w:val="00707759"/>
    <w:rsid w:val="0070798D"/>
    <w:rsid w:val="00707C35"/>
    <w:rsid w:val="0071028F"/>
    <w:rsid w:val="00710C39"/>
    <w:rsid w:val="00710D2A"/>
    <w:rsid w:val="00710EBA"/>
    <w:rsid w:val="0071106A"/>
    <w:rsid w:val="00711483"/>
    <w:rsid w:val="00711745"/>
    <w:rsid w:val="00711C9B"/>
    <w:rsid w:val="00712089"/>
    <w:rsid w:val="00712387"/>
    <w:rsid w:val="00712BED"/>
    <w:rsid w:val="00712C57"/>
    <w:rsid w:val="007137CB"/>
    <w:rsid w:val="007139E5"/>
    <w:rsid w:val="007146AF"/>
    <w:rsid w:val="00714832"/>
    <w:rsid w:val="0071502D"/>
    <w:rsid w:val="00716156"/>
    <w:rsid w:val="0071628D"/>
    <w:rsid w:val="00716734"/>
    <w:rsid w:val="00716A9E"/>
    <w:rsid w:val="00716BC4"/>
    <w:rsid w:val="00716E70"/>
    <w:rsid w:val="00717005"/>
    <w:rsid w:val="00717230"/>
    <w:rsid w:val="00717652"/>
    <w:rsid w:val="00717A4F"/>
    <w:rsid w:val="007201FC"/>
    <w:rsid w:val="00720C42"/>
    <w:rsid w:val="0072137C"/>
    <w:rsid w:val="00721422"/>
    <w:rsid w:val="00721926"/>
    <w:rsid w:val="0072241E"/>
    <w:rsid w:val="0072254A"/>
    <w:rsid w:val="00722665"/>
    <w:rsid w:val="007226A1"/>
    <w:rsid w:val="0072281F"/>
    <w:rsid w:val="007228B8"/>
    <w:rsid w:val="00722D91"/>
    <w:rsid w:val="0072301A"/>
    <w:rsid w:val="0072377D"/>
    <w:rsid w:val="0072391B"/>
    <w:rsid w:val="00723BF5"/>
    <w:rsid w:val="00725020"/>
    <w:rsid w:val="0072511C"/>
    <w:rsid w:val="0072541C"/>
    <w:rsid w:val="00725640"/>
    <w:rsid w:val="00725C67"/>
    <w:rsid w:val="00725E55"/>
    <w:rsid w:val="00726662"/>
    <w:rsid w:val="00726783"/>
    <w:rsid w:val="00726D41"/>
    <w:rsid w:val="00727C34"/>
    <w:rsid w:val="00727F22"/>
    <w:rsid w:val="00730475"/>
    <w:rsid w:val="0073048B"/>
    <w:rsid w:val="00730EDE"/>
    <w:rsid w:val="00730FB0"/>
    <w:rsid w:val="007311D3"/>
    <w:rsid w:val="007312C3"/>
    <w:rsid w:val="00731E77"/>
    <w:rsid w:val="00731E9A"/>
    <w:rsid w:val="00731F90"/>
    <w:rsid w:val="00732A42"/>
    <w:rsid w:val="00732B59"/>
    <w:rsid w:val="00732F4E"/>
    <w:rsid w:val="00733671"/>
    <w:rsid w:val="00733A58"/>
    <w:rsid w:val="0073468B"/>
    <w:rsid w:val="00734894"/>
    <w:rsid w:val="0073543A"/>
    <w:rsid w:val="0073616B"/>
    <w:rsid w:val="00736695"/>
    <w:rsid w:val="00736CC0"/>
    <w:rsid w:val="00737737"/>
    <w:rsid w:val="00737F27"/>
    <w:rsid w:val="00737FEF"/>
    <w:rsid w:val="00740B8E"/>
    <w:rsid w:val="00740BCF"/>
    <w:rsid w:val="00740FA9"/>
    <w:rsid w:val="00741F67"/>
    <w:rsid w:val="00742185"/>
    <w:rsid w:val="007422B1"/>
    <w:rsid w:val="00742816"/>
    <w:rsid w:val="00742961"/>
    <w:rsid w:val="00742DC0"/>
    <w:rsid w:val="007434B5"/>
    <w:rsid w:val="007443A2"/>
    <w:rsid w:val="00744610"/>
    <w:rsid w:val="00744A0A"/>
    <w:rsid w:val="00744DD0"/>
    <w:rsid w:val="00744E06"/>
    <w:rsid w:val="007451CA"/>
    <w:rsid w:val="00745429"/>
    <w:rsid w:val="00745820"/>
    <w:rsid w:val="0074586E"/>
    <w:rsid w:val="0074588C"/>
    <w:rsid w:val="00745E51"/>
    <w:rsid w:val="007462F0"/>
    <w:rsid w:val="00746311"/>
    <w:rsid w:val="007464AD"/>
    <w:rsid w:val="0074655A"/>
    <w:rsid w:val="007467E6"/>
    <w:rsid w:val="0074687B"/>
    <w:rsid w:val="00746A60"/>
    <w:rsid w:val="00746BCC"/>
    <w:rsid w:val="00746E05"/>
    <w:rsid w:val="00747192"/>
    <w:rsid w:val="00747B01"/>
    <w:rsid w:val="00747C35"/>
    <w:rsid w:val="0075081A"/>
    <w:rsid w:val="00750FB8"/>
    <w:rsid w:val="007512F1"/>
    <w:rsid w:val="007526F4"/>
    <w:rsid w:val="0075286A"/>
    <w:rsid w:val="007529E3"/>
    <w:rsid w:val="00754019"/>
    <w:rsid w:val="00754401"/>
    <w:rsid w:val="00754F3E"/>
    <w:rsid w:val="00755055"/>
    <w:rsid w:val="0075524B"/>
    <w:rsid w:val="007556B4"/>
    <w:rsid w:val="00755B7B"/>
    <w:rsid w:val="00755DB7"/>
    <w:rsid w:val="00755F35"/>
    <w:rsid w:val="00755FE5"/>
    <w:rsid w:val="007565DA"/>
    <w:rsid w:val="007571A6"/>
    <w:rsid w:val="0075742A"/>
    <w:rsid w:val="00757B08"/>
    <w:rsid w:val="00760581"/>
    <w:rsid w:val="0076075C"/>
    <w:rsid w:val="00760A50"/>
    <w:rsid w:val="00760F13"/>
    <w:rsid w:val="00761038"/>
    <w:rsid w:val="00761E32"/>
    <w:rsid w:val="00762162"/>
    <w:rsid w:val="00762623"/>
    <w:rsid w:val="00762A2B"/>
    <w:rsid w:val="00762F54"/>
    <w:rsid w:val="007630D8"/>
    <w:rsid w:val="0076406C"/>
    <w:rsid w:val="007651A2"/>
    <w:rsid w:val="007655C7"/>
    <w:rsid w:val="0076565B"/>
    <w:rsid w:val="007657EA"/>
    <w:rsid w:val="00765F75"/>
    <w:rsid w:val="0076640D"/>
    <w:rsid w:val="00767045"/>
    <w:rsid w:val="00767502"/>
    <w:rsid w:val="00767574"/>
    <w:rsid w:val="00767E1D"/>
    <w:rsid w:val="00767E55"/>
    <w:rsid w:val="00770314"/>
    <w:rsid w:val="00770DC7"/>
    <w:rsid w:val="00770E05"/>
    <w:rsid w:val="007711EE"/>
    <w:rsid w:val="0077126E"/>
    <w:rsid w:val="00771862"/>
    <w:rsid w:val="00771B97"/>
    <w:rsid w:val="00771DC7"/>
    <w:rsid w:val="0077214C"/>
    <w:rsid w:val="0077240C"/>
    <w:rsid w:val="00772835"/>
    <w:rsid w:val="00772899"/>
    <w:rsid w:val="007728C4"/>
    <w:rsid w:val="00772A7C"/>
    <w:rsid w:val="00772FCA"/>
    <w:rsid w:val="00773034"/>
    <w:rsid w:val="00773233"/>
    <w:rsid w:val="007736B5"/>
    <w:rsid w:val="007737CA"/>
    <w:rsid w:val="007739CF"/>
    <w:rsid w:val="00773D95"/>
    <w:rsid w:val="007748C0"/>
    <w:rsid w:val="00774905"/>
    <w:rsid w:val="007749FD"/>
    <w:rsid w:val="0077504E"/>
    <w:rsid w:val="007757E9"/>
    <w:rsid w:val="007761AA"/>
    <w:rsid w:val="00776234"/>
    <w:rsid w:val="00776444"/>
    <w:rsid w:val="00776C71"/>
    <w:rsid w:val="00776E86"/>
    <w:rsid w:val="00777426"/>
    <w:rsid w:val="00777608"/>
    <w:rsid w:val="00777A17"/>
    <w:rsid w:val="0078033C"/>
    <w:rsid w:val="00780431"/>
    <w:rsid w:val="00780616"/>
    <w:rsid w:val="00780EE4"/>
    <w:rsid w:val="00781183"/>
    <w:rsid w:val="00781258"/>
    <w:rsid w:val="00781489"/>
    <w:rsid w:val="00781C9C"/>
    <w:rsid w:val="00782061"/>
    <w:rsid w:val="007820CA"/>
    <w:rsid w:val="007824C1"/>
    <w:rsid w:val="00782CE4"/>
    <w:rsid w:val="00782DBD"/>
    <w:rsid w:val="00782EAA"/>
    <w:rsid w:val="007833C2"/>
    <w:rsid w:val="00783435"/>
    <w:rsid w:val="00783BFC"/>
    <w:rsid w:val="00783E2D"/>
    <w:rsid w:val="00784307"/>
    <w:rsid w:val="007849D2"/>
    <w:rsid w:val="007858C7"/>
    <w:rsid w:val="00785A61"/>
    <w:rsid w:val="00785C8E"/>
    <w:rsid w:val="00786150"/>
    <w:rsid w:val="007861A3"/>
    <w:rsid w:val="007864DC"/>
    <w:rsid w:val="00786DB4"/>
    <w:rsid w:val="007870CA"/>
    <w:rsid w:val="00787252"/>
    <w:rsid w:val="00787494"/>
    <w:rsid w:val="0078751E"/>
    <w:rsid w:val="00787CD4"/>
    <w:rsid w:val="00790048"/>
    <w:rsid w:val="007903C0"/>
    <w:rsid w:val="00790450"/>
    <w:rsid w:val="00790DA3"/>
    <w:rsid w:val="007912B1"/>
    <w:rsid w:val="007914D4"/>
    <w:rsid w:val="007915D2"/>
    <w:rsid w:val="00791686"/>
    <w:rsid w:val="00791B13"/>
    <w:rsid w:val="00791C46"/>
    <w:rsid w:val="00792A60"/>
    <w:rsid w:val="0079340D"/>
    <w:rsid w:val="00793478"/>
    <w:rsid w:val="00793521"/>
    <w:rsid w:val="007937D9"/>
    <w:rsid w:val="00795552"/>
    <w:rsid w:val="00795983"/>
    <w:rsid w:val="00795A2E"/>
    <w:rsid w:val="00795B8C"/>
    <w:rsid w:val="00795F36"/>
    <w:rsid w:val="0079633F"/>
    <w:rsid w:val="0079685E"/>
    <w:rsid w:val="0079688D"/>
    <w:rsid w:val="00796ADB"/>
    <w:rsid w:val="00796B11"/>
    <w:rsid w:val="00796D33"/>
    <w:rsid w:val="00796E21"/>
    <w:rsid w:val="00796E30"/>
    <w:rsid w:val="00797201"/>
    <w:rsid w:val="00797838"/>
    <w:rsid w:val="00797C3C"/>
    <w:rsid w:val="007A06DC"/>
    <w:rsid w:val="007A07CB"/>
    <w:rsid w:val="007A08B0"/>
    <w:rsid w:val="007A0ABE"/>
    <w:rsid w:val="007A1A85"/>
    <w:rsid w:val="007A1F54"/>
    <w:rsid w:val="007A28AE"/>
    <w:rsid w:val="007A2965"/>
    <w:rsid w:val="007A2ABC"/>
    <w:rsid w:val="007A31B8"/>
    <w:rsid w:val="007A3326"/>
    <w:rsid w:val="007A3558"/>
    <w:rsid w:val="007A3B36"/>
    <w:rsid w:val="007A40C0"/>
    <w:rsid w:val="007A49D6"/>
    <w:rsid w:val="007A6B7A"/>
    <w:rsid w:val="007A7248"/>
    <w:rsid w:val="007A73CA"/>
    <w:rsid w:val="007A7834"/>
    <w:rsid w:val="007A78D2"/>
    <w:rsid w:val="007A7E51"/>
    <w:rsid w:val="007B057D"/>
    <w:rsid w:val="007B077C"/>
    <w:rsid w:val="007B08C3"/>
    <w:rsid w:val="007B0973"/>
    <w:rsid w:val="007B14C5"/>
    <w:rsid w:val="007B2321"/>
    <w:rsid w:val="007B24E3"/>
    <w:rsid w:val="007B3253"/>
    <w:rsid w:val="007B38ED"/>
    <w:rsid w:val="007B3938"/>
    <w:rsid w:val="007B3978"/>
    <w:rsid w:val="007B3A18"/>
    <w:rsid w:val="007B413F"/>
    <w:rsid w:val="007B4660"/>
    <w:rsid w:val="007B4967"/>
    <w:rsid w:val="007B4978"/>
    <w:rsid w:val="007B505D"/>
    <w:rsid w:val="007B52C2"/>
    <w:rsid w:val="007B61C8"/>
    <w:rsid w:val="007B6383"/>
    <w:rsid w:val="007B6FE1"/>
    <w:rsid w:val="007B7161"/>
    <w:rsid w:val="007B71B1"/>
    <w:rsid w:val="007B7632"/>
    <w:rsid w:val="007B7BB7"/>
    <w:rsid w:val="007C032E"/>
    <w:rsid w:val="007C1351"/>
    <w:rsid w:val="007C1436"/>
    <w:rsid w:val="007C1EAF"/>
    <w:rsid w:val="007C1F3B"/>
    <w:rsid w:val="007C21BF"/>
    <w:rsid w:val="007C22AF"/>
    <w:rsid w:val="007C276D"/>
    <w:rsid w:val="007C2D6B"/>
    <w:rsid w:val="007C3386"/>
    <w:rsid w:val="007C3475"/>
    <w:rsid w:val="007C384B"/>
    <w:rsid w:val="007C3915"/>
    <w:rsid w:val="007C3B48"/>
    <w:rsid w:val="007C3B92"/>
    <w:rsid w:val="007C4A5B"/>
    <w:rsid w:val="007C518B"/>
    <w:rsid w:val="007C53A6"/>
    <w:rsid w:val="007C5E67"/>
    <w:rsid w:val="007C6635"/>
    <w:rsid w:val="007C68CC"/>
    <w:rsid w:val="007C7A60"/>
    <w:rsid w:val="007D1004"/>
    <w:rsid w:val="007D1C7A"/>
    <w:rsid w:val="007D20CF"/>
    <w:rsid w:val="007D2B23"/>
    <w:rsid w:val="007D2C7A"/>
    <w:rsid w:val="007D3176"/>
    <w:rsid w:val="007D3337"/>
    <w:rsid w:val="007D34FF"/>
    <w:rsid w:val="007D4008"/>
    <w:rsid w:val="007D4573"/>
    <w:rsid w:val="007D457A"/>
    <w:rsid w:val="007D46E5"/>
    <w:rsid w:val="007D4F2C"/>
    <w:rsid w:val="007D50BF"/>
    <w:rsid w:val="007D5175"/>
    <w:rsid w:val="007D53CE"/>
    <w:rsid w:val="007D5F7A"/>
    <w:rsid w:val="007D6DBF"/>
    <w:rsid w:val="007D6FD3"/>
    <w:rsid w:val="007D7395"/>
    <w:rsid w:val="007D784A"/>
    <w:rsid w:val="007D7A0A"/>
    <w:rsid w:val="007D7D3C"/>
    <w:rsid w:val="007E022C"/>
    <w:rsid w:val="007E03D7"/>
    <w:rsid w:val="007E06F6"/>
    <w:rsid w:val="007E0B27"/>
    <w:rsid w:val="007E0BF4"/>
    <w:rsid w:val="007E0DBC"/>
    <w:rsid w:val="007E0ECE"/>
    <w:rsid w:val="007E1131"/>
    <w:rsid w:val="007E11A2"/>
    <w:rsid w:val="007E139F"/>
    <w:rsid w:val="007E1B89"/>
    <w:rsid w:val="007E22B9"/>
    <w:rsid w:val="007E2ADD"/>
    <w:rsid w:val="007E2D0C"/>
    <w:rsid w:val="007E2FE1"/>
    <w:rsid w:val="007E32FA"/>
    <w:rsid w:val="007E39B1"/>
    <w:rsid w:val="007E5425"/>
    <w:rsid w:val="007E5CC9"/>
    <w:rsid w:val="007E5E2E"/>
    <w:rsid w:val="007E60EB"/>
    <w:rsid w:val="007E6DFA"/>
    <w:rsid w:val="007E6FE8"/>
    <w:rsid w:val="007E73EB"/>
    <w:rsid w:val="007E796B"/>
    <w:rsid w:val="007F00D9"/>
    <w:rsid w:val="007F1387"/>
    <w:rsid w:val="007F14BD"/>
    <w:rsid w:val="007F17CF"/>
    <w:rsid w:val="007F1D8F"/>
    <w:rsid w:val="007F2132"/>
    <w:rsid w:val="007F2609"/>
    <w:rsid w:val="007F2B74"/>
    <w:rsid w:val="007F31C2"/>
    <w:rsid w:val="007F31F6"/>
    <w:rsid w:val="007F3310"/>
    <w:rsid w:val="007F3478"/>
    <w:rsid w:val="007F3C29"/>
    <w:rsid w:val="007F3E62"/>
    <w:rsid w:val="007F4B4E"/>
    <w:rsid w:val="007F4D4E"/>
    <w:rsid w:val="007F4D6D"/>
    <w:rsid w:val="007F53E7"/>
    <w:rsid w:val="007F5702"/>
    <w:rsid w:val="007F5A69"/>
    <w:rsid w:val="007F5EBE"/>
    <w:rsid w:val="007F6331"/>
    <w:rsid w:val="007F64CA"/>
    <w:rsid w:val="007F652C"/>
    <w:rsid w:val="007F6C0F"/>
    <w:rsid w:val="007F73E8"/>
    <w:rsid w:val="007F74AD"/>
    <w:rsid w:val="007F7665"/>
    <w:rsid w:val="00800536"/>
    <w:rsid w:val="00800733"/>
    <w:rsid w:val="008017B7"/>
    <w:rsid w:val="008023BB"/>
    <w:rsid w:val="00802BBD"/>
    <w:rsid w:val="008041C3"/>
    <w:rsid w:val="008043BE"/>
    <w:rsid w:val="00804593"/>
    <w:rsid w:val="008046A8"/>
    <w:rsid w:val="00804CF6"/>
    <w:rsid w:val="00804F0B"/>
    <w:rsid w:val="008052E0"/>
    <w:rsid w:val="00805371"/>
    <w:rsid w:val="00805434"/>
    <w:rsid w:val="00805842"/>
    <w:rsid w:val="00805E39"/>
    <w:rsid w:val="008060C1"/>
    <w:rsid w:val="008060C3"/>
    <w:rsid w:val="00810105"/>
    <w:rsid w:val="008102E8"/>
    <w:rsid w:val="008104FF"/>
    <w:rsid w:val="008107A7"/>
    <w:rsid w:val="008109BC"/>
    <w:rsid w:val="00811307"/>
    <w:rsid w:val="00811693"/>
    <w:rsid w:val="008117E3"/>
    <w:rsid w:val="00811B4A"/>
    <w:rsid w:val="00812153"/>
    <w:rsid w:val="0081222B"/>
    <w:rsid w:val="00812945"/>
    <w:rsid w:val="00812A0A"/>
    <w:rsid w:val="00812BF6"/>
    <w:rsid w:val="00812D4D"/>
    <w:rsid w:val="00813C3F"/>
    <w:rsid w:val="00813E6C"/>
    <w:rsid w:val="008141E1"/>
    <w:rsid w:val="0081468B"/>
    <w:rsid w:val="00814908"/>
    <w:rsid w:val="00814CC1"/>
    <w:rsid w:val="00814E4C"/>
    <w:rsid w:val="00815561"/>
    <w:rsid w:val="008155AB"/>
    <w:rsid w:val="0081614D"/>
    <w:rsid w:val="00816166"/>
    <w:rsid w:val="008162AD"/>
    <w:rsid w:val="00816CE1"/>
    <w:rsid w:val="008174AB"/>
    <w:rsid w:val="00817C09"/>
    <w:rsid w:val="008205B8"/>
    <w:rsid w:val="008208F3"/>
    <w:rsid w:val="00820B67"/>
    <w:rsid w:val="00820D4D"/>
    <w:rsid w:val="008214C0"/>
    <w:rsid w:val="0082152A"/>
    <w:rsid w:val="00821B47"/>
    <w:rsid w:val="00821DE4"/>
    <w:rsid w:val="00822083"/>
    <w:rsid w:val="00822987"/>
    <w:rsid w:val="00822D93"/>
    <w:rsid w:val="00822EF4"/>
    <w:rsid w:val="00823202"/>
    <w:rsid w:val="008232DB"/>
    <w:rsid w:val="00823871"/>
    <w:rsid w:val="00823B29"/>
    <w:rsid w:val="00823F3C"/>
    <w:rsid w:val="00824025"/>
    <w:rsid w:val="00824BF8"/>
    <w:rsid w:val="00825BD2"/>
    <w:rsid w:val="00825DAF"/>
    <w:rsid w:val="00825EDB"/>
    <w:rsid w:val="00825F3C"/>
    <w:rsid w:val="0082637A"/>
    <w:rsid w:val="00826440"/>
    <w:rsid w:val="008267D2"/>
    <w:rsid w:val="008267ED"/>
    <w:rsid w:val="00826A6F"/>
    <w:rsid w:val="00826C6C"/>
    <w:rsid w:val="00826E80"/>
    <w:rsid w:val="008276CB"/>
    <w:rsid w:val="008276DB"/>
    <w:rsid w:val="00827EEB"/>
    <w:rsid w:val="00830467"/>
    <w:rsid w:val="0083059E"/>
    <w:rsid w:val="008305AC"/>
    <w:rsid w:val="0083081C"/>
    <w:rsid w:val="0083086F"/>
    <w:rsid w:val="00830FC9"/>
    <w:rsid w:val="00831041"/>
    <w:rsid w:val="0083134E"/>
    <w:rsid w:val="00831751"/>
    <w:rsid w:val="00831C8E"/>
    <w:rsid w:val="00832E68"/>
    <w:rsid w:val="0083339E"/>
    <w:rsid w:val="0083467A"/>
    <w:rsid w:val="008350F6"/>
    <w:rsid w:val="0083551E"/>
    <w:rsid w:val="00835EF5"/>
    <w:rsid w:val="00836ED2"/>
    <w:rsid w:val="00837484"/>
    <w:rsid w:val="008374A6"/>
    <w:rsid w:val="00837C03"/>
    <w:rsid w:val="00840794"/>
    <w:rsid w:val="00840A54"/>
    <w:rsid w:val="00840A7F"/>
    <w:rsid w:val="00840F1C"/>
    <w:rsid w:val="0084153D"/>
    <w:rsid w:val="00841987"/>
    <w:rsid w:val="008419D3"/>
    <w:rsid w:val="00841FC9"/>
    <w:rsid w:val="00842494"/>
    <w:rsid w:val="00842518"/>
    <w:rsid w:val="00842D9B"/>
    <w:rsid w:val="0084308F"/>
    <w:rsid w:val="00843B59"/>
    <w:rsid w:val="00843DB8"/>
    <w:rsid w:val="00843F6C"/>
    <w:rsid w:val="00844724"/>
    <w:rsid w:val="00844BBB"/>
    <w:rsid w:val="00844C1E"/>
    <w:rsid w:val="008453E3"/>
    <w:rsid w:val="00845AF2"/>
    <w:rsid w:val="00845BA0"/>
    <w:rsid w:val="00845E8E"/>
    <w:rsid w:val="00846027"/>
    <w:rsid w:val="008464B2"/>
    <w:rsid w:val="00846D3A"/>
    <w:rsid w:val="008476F2"/>
    <w:rsid w:val="00847B7B"/>
    <w:rsid w:val="00851371"/>
    <w:rsid w:val="008513D4"/>
    <w:rsid w:val="0085145D"/>
    <w:rsid w:val="0085167D"/>
    <w:rsid w:val="0085191D"/>
    <w:rsid w:val="00851C10"/>
    <w:rsid w:val="008525F4"/>
    <w:rsid w:val="0085287D"/>
    <w:rsid w:val="00852989"/>
    <w:rsid w:val="00852A2C"/>
    <w:rsid w:val="00852BE1"/>
    <w:rsid w:val="00852F81"/>
    <w:rsid w:val="00854059"/>
    <w:rsid w:val="008544A5"/>
    <w:rsid w:val="008544D6"/>
    <w:rsid w:val="00854C14"/>
    <w:rsid w:val="00854CC9"/>
    <w:rsid w:val="00854FEA"/>
    <w:rsid w:val="00855F0D"/>
    <w:rsid w:val="0085647C"/>
    <w:rsid w:val="008572EF"/>
    <w:rsid w:val="00857681"/>
    <w:rsid w:val="008602D1"/>
    <w:rsid w:val="00860D95"/>
    <w:rsid w:val="00861359"/>
    <w:rsid w:val="00861638"/>
    <w:rsid w:val="00861E89"/>
    <w:rsid w:val="008621BE"/>
    <w:rsid w:val="008621DF"/>
    <w:rsid w:val="00862EC8"/>
    <w:rsid w:val="008632FD"/>
    <w:rsid w:val="008635C2"/>
    <w:rsid w:val="00863A85"/>
    <w:rsid w:val="0086423C"/>
    <w:rsid w:val="0086427A"/>
    <w:rsid w:val="008645C4"/>
    <w:rsid w:val="008646A7"/>
    <w:rsid w:val="008651DC"/>
    <w:rsid w:val="00865200"/>
    <w:rsid w:val="0086537D"/>
    <w:rsid w:val="00865710"/>
    <w:rsid w:val="00865891"/>
    <w:rsid w:val="00865A12"/>
    <w:rsid w:val="0086631A"/>
    <w:rsid w:val="0086642E"/>
    <w:rsid w:val="008666A7"/>
    <w:rsid w:val="00866C5C"/>
    <w:rsid w:val="00866E94"/>
    <w:rsid w:val="008670C6"/>
    <w:rsid w:val="00867600"/>
    <w:rsid w:val="0086771C"/>
    <w:rsid w:val="00867845"/>
    <w:rsid w:val="008679DB"/>
    <w:rsid w:val="0087082B"/>
    <w:rsid w:val="0087105E"/>
    <w:rsid w:val="008716F6"/>
    <w:rsid w:val="00872052"/>
    <w:rsid w:val="00872340"/>
    <w:rsid w:val="00872405"/>
    <w:rsid w:val="00872945"/>
    <w:rsid w:val="008738A1"/>
    <w:rsid w:val="00873EB2"/>
    <w:rsid w:val="00874173"/>
    <w:rsid w:val="008754D0"/>
    <w:rsid w:val="0087563F"/>
    <w:rsid w:val="008764C1"/>
    <w:rsid w:val="008765C1"/>
    <w:rsid w:val="008771A5"/>
    <w:rsid w:val="00877924"/>
    <w:rsid w:val="00877CAC"/>
    <w:rsid w:val="00877E0B"/>
    <w:rsid w:val="0088086A"/>
    <w:rsid w:val="00880DD5"/>
    <w:rsid w:val="00881663"/>
    <w:rsid w:val="00881DC6"/>
    <w:rsid w:val="00881FBA"/>
    <w:rsid w:val="008827CD"/>
    <w:rsid w:val="0088297E"/>
    <w:rsid w:val="008838FD"/>
    <w:rsid w:val="00883C85"/>
    <w:rsid w:val="00884503"/>
    <w:rsid w:val="00884561"/>
    <w:rsid w:val="00884CCC"/>
    <w:rsid w:val="00884D35"/>
    <w:rsid w:val="008852D4"/>
    <w:rsid w:val="00885486"/>
    <w:rsid w:val="00885C03"/>
    <w:rsid w:val="00886300"/>
    <w:rsid w:val="0088680A"/>
    <w:rsid w:val="00886904"/>
    <w:rsid w:val="00886B3A"/>
    <w:rsid w:val="0088741D"/>
    <w:rsid w:val="00887713"/>
    <w:rsid w:val="00887A8D"/>
    <w:rsid w:val="00890A31"/>
    <w:rsid w:val="00890ACB"/>
    <w:rsid w:val="008912C8"/>
    <w:rsid w:val="00891744"/>
    <w:rsid w:val="00891D4D"/>
    <w:rsid w:val="0089213D"/>
    <w:rsid w:val="00892C3D"/>
    <w:rsid w:val="0089332E"/>
    <w:rsid w:val="00893D60"/>
    <w:rsid w:val="0089406A"/>
    <w:rsid w:val="0089431C"/>
    <w:rsid w:val="0089454F"/>
    <w:rsid w:val="0089460C"/>
    <w:rsid w:val="0089467E"/>
    <w:rsid w:val="008947AF"/>
    <w:rsid w:val="00894A52"/>
    <w:rsid w:val="008950AC"/>
    <w:rsid w:val="008954E5"/>
    <w:rsid w:val="00896207"/>
    <w:rsid w:val="00896993"/>
    <w:rsid w:val="00896BC3"/>
    <w:rsid w:val="0089799F"/>
    <w:rsid w:val="00897CEF"/>
    <w:rsid w:val="008A0B07"/>
    <w:rsid w:val="008A11EF"/>
    <w:rsid w:val="008A165A"/>
    <w:rsid w:val="008A1EC7"/>
    <w:rsid w:val="008A2032"/>
    <w:rsid w:val="008A2BE6"/>
    <w:rsid w:val="008A2CBF"/>
    <w:rsid w:val="008A2DAE"/>
    <w:rsid w:val="008A30E4"/>
    <w:rsid w:val="008A3128"/>
    <w:rsid w:val="008A33D9"/>
    <w:rsid w:val="008A3B79"/>
    <w:rsid w:val="008A453B"/>
    <w:rsid w:val="008A48FD"/>
    <w:rsid w:val="008A4EF4"/>
    <w:rsid w:val="008A52D5"/>
    <w:rsid w:val="008A5B19"/>
    <w:rsid w:val="008A5B21"/>
    <w:rsid w:val="008A5C33"/>
    <w:rsid w:val="008A5D88"/>
    <w:rsid w:val="008A5F1E"/>
    <w:rsid w:val="008A637A"/>
    <w:rsid w:val="008A6420"/>
    <w:rsid w:val="008A6A05"/>
    <w:rsid w:val="008A70C8"/>
    <w:rsid w:val="008A70E3"/>
    <w:rsid w:val="008A7880"/>
    <w:rsid w:val="008A7D9B"/>
    <w:rsid w:val="008A7F08"/>
    <w:rsid w:val="008B003C"/>
    <w:rsid w:val="008B020E"/>
    <w:rsid w:val="008B0684"/>
    <w:rsid w:val="008B0A12"/>
    <w:rsid w:val="008B0E1F"/>
    <w:rsid w:val="008B167E"/>
    <w:rsid w:val="008B1B1C"/>
    <w:rsid w:val="008B1B21"/>
    <w:rsid w:val="008B2930"/>
    <w:rsid w:val="008B2C4F"/>
    <w:rsid w:val="008B2F37"/>
    <w:rsid w:val="008B36F1"/>
    <w:rsid w:val="008B3D84"/>
    <w:rsid w:val="008B48F3"/>
    <w:rsid w:val="008B4E0D"/>
    <w:rsid w:val="008B5640"/>
    <w:rsid w:val="008B57E7"/>
    <w:rsid w:val="008B583F"/>
    <w:rsid w:val="008B67CE"/>
    <w:rsid w:val="008B7241"/>
    <w:rsid w:val="008B72AD"/>
    <w:rsid w:val="008C03A6"/>
    <w:rsid w:val="008C089C"/>
    <w:rsid w:val="008C0E61"/>
    <w:rsid w:val="008C1052"/>
    <w:rsid w:val="008C12B9"/>
    <w:rsid w:val="008C1BBD"/>
    <w:rsid w:val="008C2214"/>
    <w:rsid w:val="008C25AF"/>
    <w:rsid w:val="008C3136"/>
    <w:rsid w:val="008C33D6"/>
    <w:rsid w:val="008C3B64"/>
    <w:rsid w:val="008C40BA"/>
    <w:rsid w:val="008C4244"/>
    <w:rsid w:val="008C4533"/>
    <w:rsid w:val="008C4734"/>
    <w:rsid w:val="008C4772"/>
    <w:rsid w:val="008C50DB"/>
    <w:rsid w:val="008C5196"/>
    <w:rsid w:val="008C5528"/>
    <w:rsid w:val="008C589D"/>
    <w:rsid w:val="008C5A94"/>
    <w:rsid w:val="008C5ACC"/>
    <w:rsid w:val="008C5CAB"/>
    <w:rsid w:val="008C6B19"/>
    <w:rsid w:val="008C6D98"/>
    <w:rsid w:val="008C6ED1"/>
    <w:rsid w:val="008C6FFC"/>
    <w:rsid w:val="008C742F"/>
    <w:rsid w:val="008C74B6"/>
    <w:rsid w:val="008C75B4"/>
    <w:rsid w:val="008C777B"/>
    <w:rsid w:val="008C7C35"/>
    <w:rsid w:val="008C7CC1"/>
    <w:rsid w:val="008C7E73"/>
    <w:rsid w:val="008D04C6"/>
    <w:rsid w:val="008D0D79"/>
    <w:rsid w:val="008D0FEE"/>
    <w:rsid w:val="008D16C3"/>
    <w:rsid w:val="008D1748"/>
    <w:rsid w:val="008D183A"/>
    <w:rsid w:val="008D24F6"/>
    <w:rsid w:val="008D30E0"/>
    <w:rsid w:val="008D33D0"/>
    <w:rsid w:val="008D3A45"/>
    <w:rsid w:val="008D3BE5"/>
    <w:rsid w:val="008D48D8"/>
    <w:rsid w:val="008D51EA"/>
    <w:rsid w:val="008D56A9"/>
    <w:rsid w:val="008D57F9"/>
    <w:rsid w:val="008D6260"/>
    <w:rsid w:val="008D646D"/>
    <w:rsid w:val="008D65EE"/>
    <w:rsid w:val="008D6902"/>
    <w:rsid w:val="008D6ACC"/>
    <w:rsid w:val="008D7386"/>
    <w:rsid w:val="008D75FC"/>
    <w:rsid w:val="008D7A6C"/>
    <w:rsid w:val="008D7F50"/>
    <w:rsid w:val="008E021B"/>
    <w:rsid w:val="008E05B7"/>
    <w:rsid w:val="008E0AC7"/>
    <w:rsid w:val="008E0BEB"/>
    <w:rsid w:val="008E0CDF"/>
    <w:rsid w:val="008E10F0"/>
    <w:rsid w:val="008E12C9"/>
    <w:rsid w:val="008E204E"/>
    <w:rsid w:val="008E2124"/>
    <w:rsid w:val="008E27D2"/>
    <w:rsid w:val="008E29EE"/>
    <w:rsid w:val="008E2C0E"/>
    <w:rsid w:val="008E2E0C"/>
    <w:rsid w:val="008E31B5"/>
    <w:rsid w:val="008E35F6"/>
    <w:rsid w:val="008E3E4C"/>
    <w:rsid w:val="008E4005"/>
    <w:rsid w:val="008E4248"/>
    <w:rsid w:val="008E46EF"/>
    <w:rsid w:val="008E4848"/>
    <w:rsid w:val="008E4E16"/>
    <w:rsid w:val="008E5409"/>
    <w:rsid w:val="008E5A46"/>
    <w:rsid w:val="008E65D8"/>
    <w:rsid w:val="008E6705"/>
    <w:rsid w:val="008E694D"/>
    <w:rsid w:val="008E69E8"/>
    <w:rsid w:val="008E7003"/>
    <w:rsid w:val="008E7022"/>
    <w:rsid w:val="008E747A"/>
    <w:rsid w:val="008E74C4"/>
    <w:rsid w:val="008E7836"/>
    <w:rsid w:val="008E78E2"/>
    <w:rsid w:val="008E7B48"/>
    <w:rsid w:val="008F08E8"/>
    <w:rsid w:val="008F0D53"/>
    <w:rsid w:val="008F0DE7"/>
    <w:rsid w:val="008F23DE"/>
    <w:rsid w:val="008F254F"/>
    <w:rsid w:val="008F264B"/>
    <w:rsid w:val="008F2E5C"/>
    <w:rsid w:val="008F3B0C"/>
    <w:rsid w:val="008F3F51"/>
    <w:rsid w:val="008F4766"/>
    <w:rsid w:val="008F47BA"/>
    <w:rsid w:val="008F4A5C"/>
    <w:rsid w:val="008F4C1F"/>
    <w:rsid w:val="008F59CB"/>
    <w:rsid w:val="008F5C77"/>
    <w:rsid w:val="008F5D7A"/>
    <w:rsid w:val="008F641A"/>
    <w:rsid w:val="008F6BE9"/>
    <w:rsid w:val="008F71A2"/>
    <w:rsid w:val="008F7345"/>
    <w:rsid w:val="00900768"/>
    <w:rsid w:val="009008CB"/>
    <w:rsid w:val="00900989"/>
    <w:rsid w:val="00901283"/>
    <w:rsid w:val="00901A07"/>
    <w:rsid w:val="00901BD0"/>
    <w:rsid w:val="00901C0B"/>
    <w:rsid w:val="00902611"/>
    <w:rsid w:val="00902A0D"/>
    <w:rsid w:val="00902D96"/>
    <w:rsid w:val="00902DE0"/>
    <w:rsid w:val="00902E61"/>
    <w:rsid w:val="0090367E"/>
    <w:rsid w:val="009039C4"/>
    <w:rsid w:val="00904419"/>
    <w:rsid w:val="0090443E"/>
    <w:rsid w:val="009054AB"/>
    <w:rsid w:val="009056CA"/>
    <w:rsid w:val="00905E47"/>
    <w:rsid w:val="00906591"/>
    <w:rsid w:val="00906603"/>
    <w:rsid w:val="0090672A"/>
    <w:rsid w:val="00906A87"/>
    <w:rsid w:val="00906B01"/>
    <w:rsid w:val="0090726F"/>
    <w:rsid w:val="009074F7"/>
    <w:rsid w:val="009076F2"/>
    <w:rsid w:val="00907E56"/>
    <w:rsid w:val="00911674"/>
    <w:rsid w:val="00911910"/>
    <w:rsid w:val="00911A4E"/>
    <w:rsid w:val="00911E46"/>
    <w:rsid w:val="00912316"/>
    <w:rsid w:val="00912398"/>
    <w:rsid w:val="0091241C"/>
    <w:rsid w:val="009129E5"/>
    <w:rsid w:val="00912B1F"/>
    <w:rsid w:val="00912B24"/>
    <w:rsid w:val="00912DDA"/>
    <w:rsid w:val="00912FD0"/>
    <w:rsid w:val="00913891"/>
    <w:rsid w:val="00913B60"/>
    <w:rsid w:val="00913F56"/>
    <w:rsid w:val="00913F86"/>
    <w:rsid w:val="00914800"/>
    <w:rsid w:val="00914FAB"/>
    <w:rsid w:val="009156AF"/>
    <w:rsid w:val="00915846"/>
    <w:rsid w:val="00915E08"/>
    <w:rsid w:val="00916024"/>
    <w:rsid w:val="00916296"/>
    <w:rsid w:val="0091650B"/>
    <w:rsid w:val="00916624"/>
    <w:rsid w:val="00916C04"/>
    <w:rsid w:val="00917352"/>
    <w:rsid w:val="00917431"/>
    <w:rsid w:val="00917B07"/>
    <w:rsid w:val="00920896"/>
    <w:rsid w:val="00920C11"/>
    <w:rsid w:val="00921615"/>
    <w:rsid w:val="00921624"/>
    <w:rsid w:val="00921D83"/>
    <w:rsid w:val="00922098"/>
    <w:rsid w:val="0092260F"/>
    <w:rsid w:val="00922650"/>
    <w:rsid w:val="0092272F"/>
    <w:rsid w:val="00923AD5"/>
    <w:rsid w:val="00923DC9"/>
    <w:rsid w:val="009243F2"/>
    <w:rsid w:val="00924AE1"/>
    <w:rsid w:val="00924DCD"/>
    <w:rsid w:val="0092520C"/>
    <w:rsid w:val="009254AB"/>
    <w:rsid w:val="00925B53"/>
    <w:rsid w:val="00925B7A"/>
    <w:rsid w:val="00925BED"/>
    <w:rsid w:val="00926210"/>
    <w:rsid w:val="009272DF"/>
    <w:rsid w:val="0093039B"/>
    <w:rsid w:val="0093084C"/>
    <w:rsid w:val="009308D3"/>
    <w:rsid w:val="00930935"/>
    <w:rsid w:val="009311CF"/>
    <w:rsid w:val="00931321"/>
    <w:rsid w:val="00931ADD"/>
    <w:rsid w:val="00931C3B"/>
    <w:rsid w:val="00931F78"/>
    <w:rsid w:val="0093243B"/>
    <w:rsid w:val="00932572"/>
    <w:rsid w:val="00932803"/>
    <w:rsid w:val="009328B6"/>
    <w:rsid w:val="00933004"/>
    <w:rsid w:val="0093329B"/>
    <w:rsid w:val="0093372D"/>
    <w:rsid w:val="00933CEF"/>
    <w:rsid w:val="0093411D"/>
    <w:rsid w:val="00934169"/>
    <w:rsid w:val="009345A9"/>
    <w:rsid w:val="009345E3"/>
    <w:rsid w:val="00934E2F"/>
    <w:rsid w:val="0093586C"/>
    <w:rsid w:val="00935ECE"/>
    <w:rsid w:val="00936075"/>
    <w:rsid w:val="0093615C"/>
    <w:rsid w:val="00937152"/>
    <w:rsid w:val="00937F5B"/>
    <w:rsid w:val="0094029E"/>
    <w:rsid w:val="0094107E"/>
    <w:rsid w:val="009411AF"/>
    <w:rsid w:val="00941769"/>
    <w:rsid w:val="0094258C"/>
    <w:rsid w:val="0094285B"/>
    <w:rsid w:val="00942A7C"/>
    <w:rsid w:val="00942AF7"/>
    <w:rsid w:val="00942F2E"/>
    <w:rsid w:val="0094389E"/>
    <w:rsid w:val="009438C4"/>
    <w:rsid w:val="0094394C"/>
    <w:rsid w:val="00943B9E"/>
    <w:rsid w:val="009446BA"/>
    <w:rsid w:val="00944A37"/>
    <w:rsid w:val="009454A2"/>
    <w:rsid w:val="00945B65"/>
    <w:rsid w:val="00945DFB"/>
    <w:rsid w:val="009461AB"/>
    <w:rsid w:val="00946590"/>
    <w:rsid w:val="00946F5D"/>
    <w:rsid w:val="009472F8"/>
    <w:rsid w:val="00947A07"/>
    <w:rsid w:val="00950042"/>
    <w:rsid w:val="0095068E"/>
    <w:rsid w:val="00950DAA"/>
    <w:rsid w:val="0095146D"/>
    <w:rsid w:val="00951480"/>
    <w:rsid w:val="009518BD"/>
    <w:rsid w:val="00951C83"/>
    <w:rsid w:val="00951EC5"/>
    <w:rsid w:val="00952608"/>
    <w:rsid w:val="009529A8"/>
    <w:rsid w:val="00952A47"/>
    <w:rsid w:val="00952C7E"/>
    <w:rsid w:val="00954120"/>
    <w:rsid w:val="00954125"/>
    <w:rsid w:val="00954673"/>
    <w:rsid w:val="00954C4E"/>
    <w:rsid w:val="00954EF0"/>
    <w:rsid w:val="00954FD1"/>
    <w:rsid w:val="009550E1"/>
    <w:rsid w:val="009558ED"/>
    <w:rsid w:val="00955EA7"/>
    <w:rsid w:val="0095617B"/>
    <w:rsid w:val="009567AE"/>
    <w:rsid w:val="00956D5A"/>
    <w:rsid w:val="009571D6"/>
    <w:rsid w:val="00957274"/>
    <w:rsid w:val="00957E3C"/>
    <w:rsid w:val="00960591"/>
    <w:rsid w:val="0096076B"/>
    <w:rsid w:val="00961296"/>
    <w:rsid w:val="0096153B"/>
    <w:rsid w:val="00961CD7"/>
    <w:rsid w:val="009622D0"/>
    <w:rsid w:val="0096292A"/>
    <w:rsid w:val="00963100"/>
    <w:rsid w:val="009638EB"/>
    <w:rsid w:val="0096536B"/>
    <w:rsid w:val="0096539A"/>
    <w:rsid w:val="009658CF"/>
    <w:rsid w:val="0096593F"/>
    <w:rsid w:val="00965ADA"/>
    <w:rsid w:val="00965B3B"/>
    <w:rsid w:val="00965D91"/>
    <w:rsid w:val="0096613F"/>
    <w:rsid w:val="00967563"/>
    <w:rsid w:val="009675B9"/>
    <w:rsid w:val="00967975"/>
    <w:rsid w:val="00967CAE"/>
    <w:rsid w:val="009706EA"/>
    <w:rsid w:val="00970784"/>
    <w:rsid w:val="009713A3"/>
    <w:rsid w:val="0097185E"/>
    <w:rsid w:val="00971F7C"/>
    <w:rsid w:val="00972014"/>
    <w:rsid w:val="00972BBE"/>
    <w:rsid w:val="0097307F"/>
    <w:rsid w:val="0097323F"/>
    <w:rsid w:val="0097378A"/>
    <w:rsid w:val="009739A9"/>
    <w:rsid w:val="00973CCE"/>
    <w:rsid w:val="00974311"/>
    <w:rsid w:val="0097449C"/>
    <w:rsid w:val="00974715"/>
    <w:rsid w:val="00974778"/>
    <w:rsid w:val="009747EF"/>
    <w:rsid w:val="00974D1D"/>
    <w:rsid w:val="00974EE0"/>
    <w:rsid w:val="009752FE"/>
    <w:rsid w:val="00975F66"/>
    <w:rsid w:val="00976060"/>
    <w:rsid w:val="00976202"/>
    <w:rsid w:val="00976261"/>
    <w:rsid w:val="00976B2E"/>
    <w:rsid w:val="00976BAF"/>
    <w:rsid w:val="00976DC2"/>
    <w:rsid w:val="00976F2A"/>
    <w:rsid w:val="00976F59"/>
    <w:rsid w:val="0097726B"/>
    <w:rsid w:val="00977887"/>
    <w:rsid w:val="009778C1"/>
    <w:rsid w:val="00977A9E"/>
    <w:rsid w:val="00977D6B"/>
    <w:rsid w:val="00977FFD"/>
    <w:rsid w:val="009805AF"/>
    <w:rsid w:val="00980646"/>
    <w:rsid w:val="00980688"/>
    <w:rsid w:val="00980D90"/>
    <w:rsid w:val="00981679"/>
    <w:rsid w:val="0098184C"/>
    <w:rsid w:val="0098222C"/>
    <w:rsid w:val="00982DC1"/>
    <w:rsid w:val="00982E85"/>
    <w:rsid w:val="009834CE"/>
    <w:rsid w:val="00983A43"/>
    <w:rsid w:val="00983B36"/>
    <w:rsid w:val="00983DF7"/>
    <w:rsid w:val="00984DFE"/>
    <w:rsid w:val="00984E1C"/>
    <w:rsid w:val="009855A3"/>
    <w:rsid w:val="009857C0"/>
    <w:rsid w:val="00985856"/>
    <w:rsid w:val="00985A6E"/>
    <w:rsid w:val="009864CD"/>
    <w:rsid w:val="00986BAA"/>
    <w:rsid w:val="00986C7A"/>
    <w:rsid w:val="00986CF2"/>
    <w:rsid w:val="009874AF"/>
    <w:rsid w:val="009911F9"/>
    <w:rsid w:val="0099152C"/>
    <w:rsid w:val="00991726"/>
    <w:rsid w:val="009918C0"/>
    <w:rsid w:val="00991C26"/>
    <w:rsid w:val="009921B5"/>
    <w:rsid w:val="00992B40"/>
    <w:rsid w:val="00993AB0"/>
    <w:rsid w:val="00993BD1"/>
    <w:rsid w:val="00994085"/>
    <w:rsid w:val="009949B9"/>
    <w:rsid w:val="00995067"/>
    <w:rsid w:val="0099556F"/>
    <w:rsid w:val="009958DC"/>
    <w:rsid w:val="00995AD6"/>
    <w:rsid w:val="00995B7F"/>
    <w:rsid w:val="00996395"/>
    <w:rsid w:val="009966D7"/>
    <w:rsid w:val="00996875"/>
    <w:rsid w:val="00996CF4"/>
    <w:rsid w:val="00997049"/>
    <w:rsid w:val="00997ACB"/>
    <w:rsid w:val="00997AE7"/>
    <w:rsid w:val="009A064E"/>
    <w:rsid w:val="009A10EC"/>
    <w:rsid w:val="009A11BF"/>
    <w:rsid w:val="009A159B"/>
    <w:rsid w:val="009A1989"/>
    <w:rsid w:val="009A1D92"/>
    <w:rsid w:val="009A1EAD"/>
    <w:rsid w:val="009A21F8"/>
    <w:rsid w:val="009A2701"/>
    <w:rsid w:val="009A2844"/>
    <w:rsid w:val="009A2EF0"/>
    <w:rsid w:val="009A31F0"/>
    <w:rsid w:val="009A3A23"/>
    <w:rsid w:val="009A3D72"/>
    <w:rsid w:val="009A3E0F"/>
    <w:rsid w:val="009A49CF"/>
    <w:rsid w:val="009A5068"/>
    <w:rsid w:val="009A56F3"/>
    <w:rsid w:val="009A580C"/>
    <w:rsid w:val="009A5B5E"/>
    <w:rsid w:val="009A5D34"/>
    <w:rsid w:val="009A5F5F"/>
    <w:rsid w:val="009A6420"/>
    <w:rsid w:val="009A706E"/>
    <w:rsid w:val="009A75EE"/>
    <w:rsid w:val="009B0B11"/>
    <w:rsid w:val="009B0D07"/>
    <w:rsid w:val="009B1054"/>
    <w:rsid w:val="009B1143"/>
    <w:rsid w:val="009B131C"/>
    <w:rsid w:val="009B182E"/>
    <w:rsid w:val="009B1BA5"/>
    <w:rsid w:val="009B2577"/>
    <w:rsid w:val="009B2A94"/>
    <w:rsid w:val="009B2B37"/>
    <w:rsid w:val="009B30D8"/>
    <w:rsid w:val="009B3126"/>
    <w:rsid w:val="009B3710"/>
    <w:rsid w:val="009B3FC8"/>
    <w:rsid w:val="009B4832"/>
    <w:rsid w:val="009B49AA"/>
    <w:rsid w:val="009B4A8D"/>
    <w:rsid w:val="009B4E14"/>
    <w:rsid w:val="009B5B34"/>
    <w:rsid w:val="009B610A"/>
    <w:rsid w:val="009B642A"/>
    <w:rsid w:val="009B6791"/>
    <w:rsid w:val="009B6AA5"/>
    <w:rsid w:val="009B6EF4"/>
    <w:rsid w:val="009B7562"/>
    <w:rsid w:val="009B7D6F"/>
    <w:rsid w:val="009C0C16"/>
    <w:rsid w:val="009C0D7F"/>
    <w:rsid w:val="009C0F92"/>
    <w:rsid w:val="009C15B5"/>
    <w:rsid w:val="009C196B"/>
    <w:rsid w:val="009C1A14"/>
    <w:rsid w:val="009C1A1F"/>
    <w:rsid w:val="009C1E44"/>
    <w:rsid w:val="009C24A1"/>
    <w:rsid w:val="009C25CC"/>
    <w:rsid w:val="009C2A0D"/>
    <w:rsid w:val="009C2C50"/>
    <w:rsid w:val="009C3EB0"/>
    <w:rsid w:val="009C442E"/>
    <w:rsid w:val="009C459A"/>
    <w:rsid w:val="009C47C7"/>
    <w:rsid w:val="009C4A40"/>
    <w:rsid w:val="009C4A5E"/>
    <w:rsid w:val="009C4AB6"/>
    <w:rsid w:val="009C4C45"/>
    <w:rsid w:val="009C4EC4"/>
    <w:rsid w:val="009C4FCF"/>
    <w:rsid w:val="009C51B2"/>
    <w:rsid w:val="009C5203"/>
    <w:rsid w:val="009C5ECD"/>
    <w:rsid w:val="009C6517"/>
    <w:rsid w:val="009C6772"/>
    <w:rsid w:val="009C714A"/>
    <w:rsid w:val="009C7684"/>
    <w:rsid w:val="009C7F7C"/>
    <w:rsid w:val="009D0037"/>
    <w:rsid w:val="009D198B"/>
    <w:rsid w:val="009D1CDB"/>
    <w:rsid w:val="009D2660"/>
    <w:rsid w:val="009D2B51"/>
    <w:rsid w:val="009D3153"/>
    <w:rsid w:val="009D3326"/>
    <w:rsid w:val="009D3332"/>
    <w:rsid w:val="009D35F8"/>
    <w:rsid w:val="009D47CF"/>
    <w:rsid w:val="009D5186"/>
    <w:rsid w:val="009D52A2"/>
    <w:rsid w:val="009D560C"/>
    <w:rsid w:val="009D5ED0"/>
    <w:rsid w:val="009D605C"/>
    <w:rsid w:val="009D711B"/>
    <w:rsid w:val="009D73D3"/>
    <w:rsid w:val="009D75A5"/>
    <w:rsid w:val="009D777D"/>
    <w:rsid w:val="009D7D57"/>
    <w:rsid w:val="009D7E1E"/>
    <w:rsid w:val="009E06F4"/>
    <w:rsid w:val="009E075D"/>
    <w:rsid w:val="009E0FE6"/>
    <w:rsid w:val="009E168C"/>
    <w:rsid w:val="009E16AA"/>
    <w:rsid w:val="009E1B8C"/>
    <w:rsid w:val="009E1C03"/>
    <w:rsid w:val="009E1F2B"/>
    <w:rsid w:val="009E3184"/>
    <w:rsid w:val="009E3BAB"/>
    <w:rsid w:val="009E3E3C"/>
    <w:rsid w:val="009E3F66"/>
    <w:rsid w:val="009E4295"/>
    <w:rsid w:val="009E431A"/>
    <w:rsid w:val="009E4F0D"/>
    <w:rsid w:val="009E51EC"/>
    <w:rsid w:val="009E56E7"/>
    <w:rsid w:val="009E5A77"/>
    <w:rsid w:val="009E5BC1"/>
    <w:rsid w:val="009E65B3"/>
    <w:rsid w:val="009E678E"/>
    <w:rsid w:val="009E67CE"/>
    <w:rsid w:val="009E6D15"/>
    <w:rsid w:val="009E700F"/>
    <w:rsid w:val="009E78A9"/>
    <w:rsid w:val="009E7991"/>
    <w:rsid w:val="009F00F2"/>
    <w:rsid w:val="009F042B"/>
    <w:rsid w:val="009F08A8"/>
    <w:rsid w:val="009F0E0D"/>
    <w:rsid w:val="009F16AE"/>
    <w:rsid w:val="009F1A80"/>
    <w:rsid w:val="009F1CDB"/>
    <w:rsid w:val="009F24FB"/>
    <w:rsid w:val="009F26C8"/>
    <w:rsid w:val="009F2714"/>
    <w:rsid w:val="009F2B41"/>
    <w:rsid w:val="009F2BED"/>
    <w:rsid w:val="009F2C7A"/>
    <w:rsid w:val="009F33DF"/>
    <w:rsid w:val="009F43F1"/>
    <w:rsid w:val="009F4F20"/>
    <w:rsid w:val="009F515C"/>
    <w:rsid w:val="009F52E1"/>
    <w:rsid w:val="009F5891"/>
    <w:rsid w:val="009F5B0A"/>
    <w:rsid w:val="009F6448"/>
    <w:rsid w:val="009F6564"/>
    <w:rsid w:val="009F6661"/>
    <w:rsid w:val="009F6D77"/>
    <w:rsid w:val="009F70C5"/>
    <w:rsid w:val="009F7262"/>
    <w:rsid w:val="009F73B1"/>
    <w:rsid w:val="009F768C"/>
    <w:rsid w:val="00A0040C"/>
    <w:rsid w:val="00A00728"/>
    <w:rsid w:val="00A00A8F"/>
    <w:rsid w:val="00A00B6F"/>
    <w:rsid w:val="00A014F4"/>
    <w:rsid w:val="00A01952"/>
    <w:rsid w:val="00A0219B"/>
    <w:rsid w:val="00A02531"/>
    <w:rsid w:val="00A038CD"/>
    <w:rsid w:val="00A03CC4"/>
    <w:rsid w:val="00A03D88"/>
    <w:rsid w:val="00A03EEC"/>
    <w:rsid w:val="00A0400E"/>
    <w:rsid w:val="00A041AE"/>
    <w:rsid w:val="00A04D18"/>
    <w:rsid w:val="00A04DED"/>
    <w:rsid w:val="00A054A4"/>
    <w:rsid w:val="00A06185"/>
    <w:rsid w:val="00A066ED"/>
    <w:rsid w:val="00A06725"/>
    <w:rsid w:val="00A07197"/>
    <w:rsid w:val="00A07700"/>
    <w:rsid w:val="00A07E33"/>
    <w:rsid w:val="00A10A47"/>
    <w:rsid w:val="00A10E9F"/>
    <w:rsid w:val="00A111B3"/>
    <w:rsid w:val="00A111E1"/>
    <w:rsid w:val="00A11208"/>
    <w:rsid w:val="00A113DB"/>
    <w:rsid w:val="00A118DF"/>
    <w:rsid w:val="00A11C6B"/>
    <w:rsid w:val="00A1201D"/>
    <w:rsid w:val="00A12625"/>
    <w:rsid w:val="00A12E8B"/>
    <w:rsid w:val="00A1321F"/>
    <w:rsid w:val="00A13955"/>
    <w:rsid w:val="00A13976"/>
    <w:rsid w:val="00A13B64"/>
    <w:rsid w:val="00A14847"/>
    <w:rsid w:val="00A14EF2"/>
    <w:rsid w:val="00A15222"/>
    <w:rsid w:val="00A156C2"/>
    <w:rsid w:val="00A15797"/>
    <w:rsid w:val="00A15B55"/>
    <w:rsid w:val="00A15FC7"/>
    <w:rsid w:val="00A1642B"/>
    <w:rsid w:val="00A167BF"/>
    <w:rsid w:val="00A16834"/>
    <w:rsid w:val="00A16ABF"/>
    <w:rsid w:val="00A17B8A"/>
    <w:rsid w:val="00A17ECD"/>
    <w:rsid w:val="00A201EF"/>
    <w:rsid w:val="00A20617"/>
    <w:rsid w:val="00A20950"/>
    <w:rsid w:val="00A21ACC"/>
    <w:rsid w:val="00A2216C"/>
    <w:rsid w:val="00A2242E"/>
    <w:rsid w:val="00A22848"/>
    <w:rsid w:val="00A22BA2"/>
    <w:rsid w:val="00A22E0B"/>
    <w:rsid w:val="00A230C3"/>
    <w:rsid w:val="00A23789"/>
    <w:rsid w:val="00A23A8F"/>
    <w:rsid w:val="00A23CF8"/>
    <w:rsid w:val="00A24538"/>
    <w:rsid w:val="00A247EA"/>
    <w:rsid w:val="00A249B3"/>
    <w:rsid w:val="00A249BB"/>
    <w:rsid w:val="00A25017"/>
    <w:rsid w:val="00A2556D"/>
    <w:rsid w:val="00A2598C"/>
    <w:rsid w:val="00A26639"/>
    <w:rsid w:val="00A2668C"/>
    <w:rsid w:val="00A26AA5"/>
    <w:rsid w:val="00A26C7B"/>
    <w:rsid w:val="00A270A2"/>
    <w:rsid w:val="00A270C8"/>
    <w:rsid w:val="00A305AC"/>
    <w:rsid w:val="00A30CF6"/>
    <w:rsid w:val="00A30FDC"/>
    <w:rsid w:val="00A31927"/>
    <w:rsid w:val="00A31CC4"/>
    <w:rsid w:val="00A31E46"/>
    <w:rsid w:val="00A31F72"/>
    <w:rsid w:val="00A320B0"/>
    <w:rsid w:val="00A32264"/>
    <w:rsid w:val="00A32C07"/>
    <w:rsid w:val="00A33335"/>
    <w:rsid w:val="00A33CE3"/>
    <w:rsid w:val="00A33F42"/>
    <w:rsid w:val="00A340FE"/>
    <w:rsid w:val="00A34A7B"/>
    <w:rsid w:val="00A34DDC"/>
    <w:rsid w:val="00A3502A"/>
    <w:rsid w:val="00A3534A"/>
    <w:rsid w:val="00A359E5"/>
    <w:rsid w:val="00A35A1C"/>
    <w:rsid w:val="00A36156"/>
    <w:rsid w:val="00A366B5"/>
    <w:rsid w:val="00A36AD7"/>
    <w:rsid w:val="00A36C41"/>
    <w:rsid w:val="00A379AA"/>
    <w:rsid w:val="00A37ED2"/>
    <w:rsid w:val="00A40023"/>
    <w:rsid w:val="00A407B8"/>
    <w:rsid w:val="00A41665"/>
    <w:rsid w:val="00A42159"/>
    <w:rsid w:val="00A42AA9"/>
    <w:rsid w:val="00A42CD7"/>
    <w:rsid w:val="00A42DD3"/>
    <w:rsid w:val="00A43104"/>
    <w:rsid w:val="00A43693"/>
    <w:rsid w:val="00A446F6"/>
    <w:rsid w:val="00A44788"/>
    <w:rsid w:val="00A45680"/>
    <w:rsid w:val="00A45726"/>
    <w:rsid w:val="00A46080"/>
    <w:rsid w:val="00A4613E"/>
    <w:rsid w:val="00A4672C"/>
    <w:rsid w:val="00A46B8A"/>
    <w:rsid w:val="00A46D67"/>
    <w:rsid w:val="00A46E6A"/>
    <w:rsid w:val="00A47054"/>
    <w:rsid w:val="00A47375"/>
    <w:rsid w:val="00A50139"/>
    <w:rsid w:val="00A50785"/>
    <w:rsid w:val="00A507DB"/>
    <w:rsid w:val="00A50B23"/>
    <w:rsid w:val="00A50C11"/>
    <w:rsid w:val="00A50D5D"/>
    <w:rsid w:val="00A50F82"/>
    <w:rsid w:val="00A51066"/>
    <w:rsid w:val="00A51694"/>
    <w:rsid w:val="00A51A0D"/>
    <w:rsid w:val="00A51A5E"/>
    <w:rsid w:val="00A51A70"/>
    <w:rsid w:val="00A51B4D"/>
    <w:rsid w:val="00A51B80"/>
    <w:rsid w:val="00A52108"/>
    <w:rsid w:val="00A531D3"/>
    <w:rsid w:val="00A53BC8"/>
    <w:rsid w:val="00A53E8B"/>
    <w:rsid w:val="00A54041"/>
    <w:rsid w:val="00A544E6"/>
    <w:rsid w:val="00A54573"/>
    <w:rsid w:val="00A5464D"/>
    <w:rsid w:val="00A54726"/>
    <w:rsid w:val="00A5479A"/>
    <w:rsid w:val="00A54E1D"/>
    <w:rsid w:val="00A55438"/>
    <w:rsid w:val="00A555A1"/>
    <w:rsid w:val="00A563D9"/>
    <w:rsid w:val="00A57037"/>
    <w:rsid w:val="00A574EA"/>
    <w:rsid w:val="00A57528"/>
    <w:rsid w:val="00A5781B"/>
    <w:rsid w:val="00A60DF3"/>
    <w:rsid w:val="00A60EC1"/>
    <w:rsid w:val="00A61026"/>
    <w:rsid w:val="00A61D27"/>
    <w:rsid w:val="00A621B4"/>
    <w:rsid w:val="00A62508"/>
    <w:rsid w:val="00A625F0"/>
    <w:rsid w:val="00A631BF"/>
    <w:rsid w:val="00A6330E"/>
    <w:rsid w:val="00A636BE"/>
    <w:rsid w:val="00A64991"/>
    <w:rsid w:val="00A64ED0"/>
    <w:rsid w:val="00A64F8D"/>
    <w:rsid w:val="00A6517F"/>
    <w:rsid w:val="00A652A3"/>
    <w:rsid w:val="00A65A26"/>
    <w:rsid w:val="00A65AC7"/>
    <w:rsid w:val="00A65CC6"/>
    <w:rsid w:val="00A65F11"/>
    <w:rsid w:val="00A660BB"/>
    <w:rsid w:val="00A662F6"/>
    <w:rsid w:val="00A66C5D"/>
    <w:rsid w:val="00A66FC6"/>
    <w:rsid w:val="00A6775D"/>
    <w:rsid w:val="00A70C79"/>
    <w:rsid w:val="00A70D84"/>
    <w:rsid w:val="00A70F65"/>
    <w:rsid w:val="00A715F1"/>
    <w:rsid w:val="00A71A64"/>
    <w:rsid w:val="00A71A6C"/>
    <w:rsid w:val="00A71CDE"/>
    <w:rsid w:val="00A71FB3"/>
    <w:rsid w:val="00A72512"/>
    <w:rsid w:val="00A72FF8"/>
    <w:rsid w:val="00A737FE"/>
    <w:rsid w:val="00A73B3D"/>
    <w:rsid w:val="00A73ED6"/>
    <w:rsid w:val="00A7447F"/>
    <w:rsid w:val="00A74949"/>
    <w:rsid w:val="00A7539A"/>
    <w:rsid w:val="00A75440"/>
    <w:rsid w:val="00A754FA"/>
    <w:rsid w:val="00A757B0"/>
    <w:rsid w:val="00A75C93"/>
    <w:rsid w:val="00A76233"/>
    <w:rsid w:val="00A762A7"/>
    <w:rsid w:val="00A768E9"/>
    <w:rsid w:val="00A76AC8"/>
    <w:rsid w:val="00A76C93"/>
    <w:rsid w:val="00A76D83"/>
    <w:rsid w:val="00A80323"/>
    <w:rsid w:val="00A805AB"/>
    <w:rsid w:val="00A819F0"/>
    <w:rsid w:val="00A81D3D"/>
    <w:rsid w:val="00A82280"/>
    <w:rsid w:val="00A82583"/>
    <w:rsid w:val="00A82892"/>
    <w:rsid w:val="00A8306F"/>
    <w:rsid w:val="00A837CF"/>
    <w:rsid w:val="00A838A8"/>
    <w:rsid w:val="00A83A0F"/>
    <w:rsid w:val="00A83F9C"/>
    <w:rsid w:val="00A84805"/>
    <w:rsid w:val="00A84851"/>
    <w:rsid w:val="00A84B49"/>
    <w:rsid w:val="00A8506D"/>
    <w:rsid w:val="00A851C3"/>
    <w:rsid w:val="00A85A2B"/>
    <w:rsid w:val="00A8610C"/>
    <w:rsid w:val="00A86263"/>
    <w:rsid w:val="00A86274"/>
    <w:rsid w:val="00A8630C"/>
    <w:rsid w:val="00A864AF"/>
    <w:rsid w:val="00A90449"/>
    <w:rsid w:val="00A905A5"/>
    <w:rsid w:val="00A90EB0"/>
    <w:rsid w:val="00A91310"/>
    <w:rsid w:val="00A92774"/>
    <w:rsid w:val="00A92860"/>
    <w:rsid w:val="00A928EE"/>
    <w:rsid w:val="00A94B50"/>
    <w:rsid w:val="00A94F9A"/>
    <w:rsid w:val="00A95494"/>
    <w:rsid w:val="00A95932"/>
    <w:rsid w:val="00A96527"/>
    <w:rsid w:val="00A96603"/>
    <w:rsid w:val="00A9686B"/>
    <w:rsid w:val="00A9691D"/>
    <w:rsid w:val="00A96A12"/>
    <w:rsid w:val="00A97939"/>
    <w:rsid w:val="00A9793F"/>
    <w:rsid w:val="00A97A0D"/>
    <w:rsid w:val="00A97DD1"/>
    <w:rsid w:val="00AA02FA"/>
    <w:rsid w:val="00AA05AE"/>
    <w:rsid w:val="00AA0F8D"/>
    <w:rsid w:val="00AA0FD7"/>
    <w:rsid w:val="00AA100A"/>
    <w:rsid w:val="00AA1433"/>
    <w:rsid w:val="00AA1553"/>
    <w:rsid w:val="00AA1C01"/>
    <w:rsid w:val="00AA237A"/>
    <w:rsid w:val="00AA2668"/>
    <w:rsid w:val="00AA2F47"/>
    <w:rsid w:val="00AA2F8C"/>
    <w:rsid w:val="00AA3342"/>
    <w:rsid w:val="00AA38B3"/>
    <w:rsid w:val="00AA4302"/>
    <w:rsid w:val="00AA4B5C"/>
    <w:rsid w:val="00AA4BAF"/>
    <w:rsid w:val="00AA4D5E"/>
    <w:rsid w:val="00AA5130"/>
    <w:rsid w:val="00AA5243"/>
    <w:rsid w:val="00AA5865"/>
    <w:rsid w:val="00AA5BA3"/>
    <w:rsid w:val="00AA63A7"/>
    <w:rsid w:val="00AA6486"/>
    <w:rsid w:val="00AA6624"/>
    <w:rsid w:val="00AA66A0"/>
    <w:rsid w:val="00AA6AB9"/>
    <w:rsid w:val="00AA6E38"/>
    <w:rsid w:val="00AA7332"/>
    <w:rsid w:val="00AA7630"/>
    <w:rsid w:val="00AA79F5"/>
    <w:rsid w:val="00AB014E"/>
    <w:rsid w:val="00AB049B"/>
    <w:rsid w:val="00AB0EF9"/>
    <w:rsid w:val="00AB1151"/>
    <w:rsid w:val="00AB1D95"/>
    <w:rsid w:val="00AB2389"/>
    <w:rsid w:val="00AB2E2D"/>
    <w:rsid w:val="00AB311C"/>
    <w:rsid w:val="00AB326D"/>
    <w:rsid w:val="00AB3398"/>
    <w:rsid w:val="00AB37BE"/>
    <w:rsid w:val="00AB3BF0"/>
    <w:rsid w:val="00AB4075"/>
    <w:rsid w:val="00AB4A0D"/>
    <w:rsid w:val="00AB4EB7"/>
    <w:rsid w:val="00AB54CF"/>
    <w:rsid w:val="00AB582B"/>
    <w:rsid w:val="00AB59C5"/>
    <w:rsid w:val="00AB5F2F"/>
    <w:rsid w:val="00AB6466"/>
    <w:rsid w:val="00AB6736"/>
    <w:rsid w:val="00AB6F73"/>
    <w:rsid w:val="00AB7393"/>
    <w:rsid w:val="00AB7871"/>
    <w:rsid w:val="00AB78E4"/>
    <w:rsid w:val="00AB79BF"/>
    <w:rsid w:val="00AB7AC7"/>
    <w:rsid w:val="00AB7B91"/>
    <w:rsid w:val="00AB7EED"/>
    <w:rsid w:val="00AC0819"/>
    <w:rsid w:val="00AC0C02"/>
    <w:rsid w:val="00AC16B6"/>
    <w:rsid w:val="00AC1819"/>
    <w:rsid w:val="00AC1B85"/>
    <w:rsid w:val="00AC2291"/>
    <w:rsid w:val="00AC24A6"/>
    <w:rsid w:val="00AC29C9"/>
    <w:rsid w:val="00AC2C40"/>
    <w:rsid w:val="00AC2DAD"/>
    <w:rsid w:val="00AC3063"/>
    <w:rsid w:val="00AC34F9"/>
    <w:rsid w:val="00AC3929"/>
    <w:rsid w:val="00AC3B02"/>
    <w:rsid w:val="00AC4517"/>
    <w:rsid w:val="00AC4540"/>
    <w:rsid w:val="00AC4A94"/>
    <w:rsid w:val="00AC4A9D"/>
    <w:rsid w:val="00AC4F8F"/>
    <w:rsid w:val="00AC647B"/>
    <w:rsid w:val="00AC653A"/>
    <w:rsid w:val="00AC676E"/>
    <w:rsid w:val="00AC6A4E"/>
    <w:rsid w:val="00AC6E4C"/>
    <w:rsid w:val="00AC7908"/>
    <w:rsid w:val="00AC7E88"/>
    <w:rsid w:val="00AD0078"/>
    <w:rsid w:val="00AD0F1B"/>
    <w:rsid w:val="00AD1158"/>
    <w:rsid w:val="00AD192C"/>
    <w:rsid w:val="00AD1A39"/>
    <w:rsid w:val="00AD1ED1"/>
    <w:rsid w:val="00AD1FDC"/>
    <w:rsid w:val="00AD20E5"/>
    <w:rsid w:val="00AD29A3"/>
    <w:rsid w:val="00AD2D8C"/>
    <w:rsid w:val="00AD2FB2"/>
    <w:rsid w:val="00AD3D59"/>
    <w:rsid w:val="00AD3D79"/>
    <w:rsid w:val="00AD4849"/>
    <w:rsid w:val="00AD530D"/>
    <w:rsid w:val="00AD5BE8"/>
    <w:rsid w:val="00AD5F0D"/>
    <w:rsid w:val="00AD5F19"/>
    <w:rsid w:val="00AD5FEF"/>
    <w:rsid w:val="00AD7314"/>
    <w:rsid w:val="00AD7491"/>
    <w:rsid w:val="00AD7F56"/>
    <w:rsid w:val="00AE076B"/>
    <w:rsid w:val="00AE0872"/>
    <w:rsid w:val="00AE0BE2"/>
    <w:rsid w:val="00AE0FCE"/>
    <w:rsid w:val="00AE14E8"/>
    <w:rsid w:val="00AE164C"/>
    <w:rsid w:val="00AE1819"/>
    <w:rsid w:val="00AE1850"/>
    <w:rsid w:val="00AE1C53"/>
    <w:rsid w:val="00AE1D90"/>
    <w:rsid w:val="00AE324E"/>
    <w:rsid w:val="00AE39EA"/>
    <w:rsid w:val="00AE3D9E"/>
    <w:rsid w:val="00AE44BE"/>
    <w:rsid w:val="00AE4597"/>
    <w:rsid w:val="00AE48D4"/>
    <w:rsid w:val="00AE52CB"/>
    <w:rsid w:val="00AE53A4"/>
    <w:rsid w:val="00AE5D3F"/>
    <w:rsid w:val="00AE603B"/>
    <w:rsid w:val="00AE6313"/>
    <w:rsid w:val="00AE656C"/>
    <w:rsid w:val="00AE6AAF"/>
    <w:rsid w:val="00AE7603"/>
    <w:rsid w:val="00AE76A1"/>
    <w:rsid w:val="00AE77F5"/>
    <w:rsid w:val="00AE7A4D"/>
    <w:rsid w:val="00AE7DB4"/>
    <w:rsid w:val="00AE7E95"/>
    <w:rsid w:val="00AF16CC"/>
    <w:rsid w:val="00AF1998"/>
    <w:rsid w:val="00AF1DE4"/>
    <w:rsid w:val="00AF1FFB"/>
    <w:rsid w:val="00AF2623"/>
    <w:rsid w:val="00AF3508"/>
    <w:rsid w:val="00AF38BE"/>
    <w:rsid w:val="00AF3CCE"/>
    <w:rsid w:val="00AF3D7C"/>
    <w:rsid w:val="00AF44F8"/>
    <w:rsid w:val="00AF474B"/>
    <w:rsid w:val="00AF487D"/>
    <w:rsid w:val="00AF48CC"/>
    <w:rsid w:val="00AF49F5"/>
    <w:rsid w:val="00AF4FAC"/>
    <w:rsid w:val="00AF51A5"/>
    <w:rsid w:val="00AF54BE"/>
    <w:rsid w:val="00AF65BE"/>
    <w:rsid w:val="00AF6BAF"/>
    <w:rsid w:val="00AF6C21"/>
    <w:rsid w:val="00AF7395"/>
    <w:rsid w:val="00AF772F"/>
    <w:rsid w:val="00AF7C17"/>
    <w:rsid w:val="00AF7E49"/>
    <w:rsid w:val="00B00199"/>
    <w:rsid w:val="00B0174A"/>
    <w:rsid w:val="00B01CFA"/>
    <w:rsid w:val="00B02EB4"/>
    <w:rsid w:val="00B032B8"/>
    <w:rsid w:val="00B03811"/>
    <w:rsid w:val="00B0391A"/>
    <w:rsid w:val="00B0392E"/>
    <w:rsid w:val="00B0416D"/>
    <w:rsid w:val="00B04A9C"/>
    <w:rsid w:val="00B04CB1"/>
    <w:rsid w:val="00B058EB"/>
    <w:rsid w:val="00B05A63"/>
    <w:rsid w:val="00B05AD0"/>
    <w:rsid w:val="00B07307"/>
    <w:rsid w:val="00B07514"/>
    <w:rsid w:val="00B0767B"/>
    <w:rsid w:val="00B107CC"/>
    <w:rsid w:val="00B10E5E"/>
    <w:rsid w:val="00B112B7"/>
    <w:rsid w:val="00B11951"/>
    <w:rsid w:val="00B119AB"/>
    <w:rsid w:val="00B11DF1"/>
    <w:rsid w:val="00B1255C"/>
    <w:rsid w:val="00B12B2E"/>
    <w:rsid w:val="00B12F1A"/>
    <w:rsid w:val="00B1347A"/>
    <w:rsid w:val="00B13E8B"/>
    <w:rsid w:val="00B14FD7"/>
    <w:rsid w:val="00B15E88"/>
    <w:rsid w:val="00B16164"/>
    <w:rsid w:val="00B161C9"/>
    <w:rsid w:val="00B1633A"/>
    <w:rsid w:val="00B164CC"/>
    <w:rsid w:val="00B16862"/>
    <w:rsid w:val="00B16B8E"/>
    <w:rsid w:val="00B174A7"/>
    <w:rsid w:val="00B17544"/>
    <w:rsid w:val="00B17754"/>
    <w:rsid w:val="00B17C64"/>
    <w:rsid w:val="00B17EBD"/>
    <w:rsid w:val="00B17F02"/>
    <w:rsid w:val="00B20632"/>
    <w:rsid w:val="00B2093E"/>
    <w:rsid w:val="00B210F0"/>
    <w:rsid w:val="00B211F8"/>
    <w:rsid w:val="00B21413"/>
    <w:rsid w:val="00B2169B"/>
    <w:rsid w:val="00B21B0A"/>
    <w:rsid w:val="00B21E08"/>
    <w:rsid w:val="00B229DA"/>
    <w:rsid w:val="00B22EB5"/>
    <w:rsid w:val="00B236BB"/>
    <w:rsid w:val="00B23E56"/>
    <w:rsid w:val="00B241B2"/>
    <w:rsid w:val="00B243DF"/>
    <w:rsid w:val="00B24400"/>
    <w:rsid w:val="00B245AA"/>
    <w:rsid w:val="00B249CB"/>
    <w:rsid w:val="00B2563D"/>
    <w:rsid w:val="00B256F4"/>
    <w:rsid w:val="00B2608D"/>
    <w:rsid w:val="00B26117"/>
    <w:rsid w:val="00B2632C"/>
    <w:rsid w:val="00B26CFC"/>
    <w:rsid w:val="00B27930"/>
    <w:rsid w:val="00B27975"/>
    <w:rsid w:val="00B27AD6"/>
    <w:rsid w:val="00B30567"/>
    <w:rsid w:val="00B305AA"/>
    <w:rsid w:val="00B308BD"/>
    <w:rsid w:val="00B308D2"/>
    <w:rsid w:val="00B30A3F"/>
    <w:rsid w:val="00B31441"/>
    <w:rsid w:val="00B31F1E"/>
    <w:rsid w:val="00B322BE"/>
    <w:rsid w:val="00B322F1"/>
    <w:rsid w:val="00B32533"/>
    <w:rsid w:val="00B3282D"/>
    <w:rsid w:val="00B333DA"/>
    <w:rsid w:val="00B33506"/>
    <w:rsid w:val="00B33810"/>
    <w:rsid w:val="00B33850"/>
    <w:rsid w:val="00B33D6D"/>
    <w:rsid w:val="00B3470C"/>
    <w:rsid w:val="00B3470D"/>
    <w:rsid w:val="00B349B4"/>
    <w:rsid w:val="00B349BB"/>
    <w:rsid w:val="00B34A4F"/>
    <w:rsid w:val="00B361AB"/>
    <w:rsid w:val="00B36AAE"/>
    <w:rsid w:val="00B372DC"/>
    <w:rsid w:val="00B37525"/>
    <w:rsid w:val="00B3752E"/>
    <w:rsid w:val="00B37D6A"/>
    <w:rsid w:val="00B37D96"/>
    <w:rsid w:val="00B40365"/>
    <w:rsid w:val="00B40DD7"/>
    <w:rsid w:val="00B418E1"/>
    <w:rsid w:val="00B4191F"/>
    <w:rsid w:val="00B41C16"/>
    <w:rsid w:val="00B42015"/>
    <w:rsid w:val="00B42931"/>
    <w:rsid w:val="00B42BBF"/>
    <w:rsid w:val="00B42CBF"/>
    <w:rsid w:val="00B42D7B"/>
    <w:rsid w:val="00B42DF0"/>
    <w:rsid w:val="00B43377"/>
    <w:rsid w:val="00B43455"/>
    <w:rsid w:val="00B43484"/>
    <w:rsid w:val="00B435E9"/>
    <w:rsid w:val="00B4386D"/>
    <w:rsid w:val="00B438D8"/>
    <w:rsid w:val="00B43C4C"/>
    <w:rsid w:val="00B43E81"/>
    <w:rsid w:val="00B43F26"/>
    <w:rsid w:val="00B43F2C"/>
    <w:rsid w:val="00B4401B"/>
    <w:rsid w:val="00B440EB"/>
    <w:rsid w:val="00B44338"/>
    <w:rsid w:val="00B44B58"/>
    <w:rsid w:val="00B453DA"/>
    <w:rsid w:val="00B457A9"/>
    <w:rsid w:val="00B45AA3"/>
    <w:rsid w:val="00B45D27"/>
    <w:rsid w:val="00B465F2"/>
    <w:rsid w:val="00B4695B"/>
    <w:rsid w:val="00B46BE4"/>
    <w:rsid w:val="00B46E14"/>
    <w:rsid w:val="00B47C1F"/>
    <w:rsid w:val="00B5046F"/>
    <w:rsid w:val="00B504B9"/>
    <w:rsid w:val="00B505D3"/>
    <w:rsid w:val="00B507B9"/>
    <w:rsid w:val="00B509DC"/>
    <w:rsid w:val="00B50EA3"/>
    <w:rsid w:val="00B51280"/>
    <w:rsid w:val="00B51B42"/>
    <w:rsid w:val="00B52605"/>
    <w:rsid w:val="00B53073"/>
    <w:rsid w:val="00B5346B"/>
    <w:rsid w:val="00B536E5"/>
    <w:rsid w:val="00B541E6"/>
    <w:rsid w:val="00B5487A"/>
    <w:rsid w:val="00B548F9"/>
    <w:rsid w:val="00B54A53"/>
    <w:rsid w:val="00B54AE5"/>
    <w:rsid w:val="00B550FE"/>
    <w:rsid w:val="00B5530F"/>
    <w:rsid w:val="00B55B77"/>
    <w:rsid w:val="00B56DE8"/>
    <w:rsid w:val="00B56F55"/>
    <w:rsid w:val="00B57139"/>
    <w:rsid w:val="00B57510"/>
    <w:rsid w:val="00B576EB"/>
    <w:rsid w:val="00B57C2E"/>
    <w:rsid w:val="00B6012B"/>
    <w:rsid w:val="00B6019B"/>
    <w:rsid w:val="00B60FE6"/>
    <w:rsid w:val="00B613FA"/>
    <w:rsid w:val="00B61B7C"/>
    <w:rsid w:val="00B6296A"/>
    <w:rsid w:val="00B62B55"/>
    <w:rsid w:val="00B62C94"/>
    <w:rsid w:val="00B63BC2"/>
    <w:rsid w:val="00B64075"/>
    <w:rsid w:val="00B6417B"/>
    <w:rsid w:val="00B6449E"/>
    <w:rsid w:val="00B64EE5"/>
    <w:rsid w:val="00B64F21"/>
    <w:rsid w:val="00B65B79"/>
    <w:rsid w:val="00B65F5D"/>
    <w:rsid w:val="00B65FB2"/>
    <w:rsid w:val="00B66394"/>
    <w:rsid w:val="00B66518"/>
    <w:rsid w:val="00B665F4"/>
    <w:rsid w:val="00B66C63"/>
    <w:rsid w:val="00B66E37"/>
    <w:rsid w:val="00B6721B"/>
    <w:rsid w:val="00B67C4C"/>
    <w:rsid w:val="00B700FF"/>
    <w:rsid w:val="00B70970"/>
    <w:rsid w:val="00B7161F"/>
    <w:rsid w:val="00B71639"/>
    <w:rsid w:val="00B7177C"/>
    <w:rsid w:val="00B71B68"/>
    <w:rsid w:val="00B71C09"/>
    <w:rsid w:val="00B71FFA"/>
    <w:rsid w:val="00B72617"/>
    <w:rsid w:val="00B72746"/>
    <w:rsid w:val="00B729D1"/>
    <w:rsid w:val="00B72CF0"/>
    <w:rsid w:val="00B732E9"/>
    <w:rsid w:val="00B7340E"/>
    <w:rsid w:val="00B73777"/>
    <w:rsid w:val="00B742B6"/>
    <w:rsid w:val="00B74425"/>
    <w:rsid w:val="00B7524A"/>
    <w:rsid w:val="00B756DC"/>
    <w:rsid w:val="00B77177"/>
    <w:rsid w:val="00B771C7"/>
    <w:rsid w:val="00B7721D"/>
    <w:rsid w:val="00B773D9"/>
    <w:rsid w:val="00B77795"/>
    <w:rsid w:val="00B77CAE"/>
    <w:rsid w:val="00B77D03"/>
    <w:rsid w:val="00B81535"/>
    <w:rsid w:val="00B8169D"/>
    <w:rsid w:val="00B81A98"/>
    <w:rsid w:val="00B82C47"/>
    <w:rsid w:val="00B835A5"/>
    <w:rsid w:val="00B838EB"/>
    <w:rsid w:val="00B844FA"/>
    <w:rsid w:val="00B84912"/>
    <w:rsid w:val="00B84BAE"/>
    <w:rsid w:val="00B84ECF"/>
    <w:rsid w:val="00B84FA0"/>
    <w:rsid w:val="00B85039"/>
    <w:rsid w:val="00B859EE"/>
    <w:rsid w:val="00B85A67"/>
    <w:rsid w:val="00B8627D"/>
    <w:rsid w:val="00B86519"/>
    <w:rsid w:val="00B865DA"/>
    <w:rsid w:val="00B86694"/>
    <w:rsid w:val="00B868F5"/>
    <w:rsid w:val="00B87115"/>
    <w:rsid w:val="00B90602"/>
    <w:rsid w:val="00B926EE"/>
    <w:rsid w:val="00B927CC"/>
    <w:rsid w:val="00B930CC"/>
    <w:rsid w:val="00B93534"/>
    <w:rsid w:val="00B93B3D"/>
    <w:rsid w:val="00B93DEF"/>
    <w:rsid w:val="00B93F88"/>
    <w:rsid w:val="00B946F1"/>
    <w:rsid w:val="00B94801"/>
    <w:rsid w:val="00B9506E"/>
    <w:rsid w:val="00B95453"/>
    <w:rsid w:val="00B95508"/>
    <w:rsid w:val="00B9568D"/>
    <w:rsid w:val="00B964F3"/>
    <w:rsid w:val="00B97D3D"/>
    <w:rsid w:val="00B97E28"/>
    <w:rsid w:val="00BA0931"/>
    <w:rsid w:val="00BA0AC5"/>
    <w:rsid w:val="00BA0B77"/>
    <w:rsid w:val="00BA146F"/>
    <w:rsid w:val="00BA178C"/>
    <w:rsid w:val="00BA19DA"/>
    <w:rsid w:val="00BA1C0C"/>
    <w:rsid w:val="00BA2139"/>
    <w:rsid w:val="00BA244C"/>
    <w:rsid w:val="00BA271D"/>
    <w:rsid w:val="00BA2A66"/>
    <w:rsid w:val="00BA2FEA"/>
    <w:rsid w:val="00BA3EE6"/>
    <w:rsid w:val="00BA4124"/>
    <w:rsid w:val="00BA427C"/>
    <w:rsid w:val="00BA44F8"/>
    <w:rsid w:val="00BA4608"/>
    <w:rsid w:val="00BA4735"/>
    <w:rsid w:val="00BA479C"/>
    <w:rsid w:val="00BA483B"/>
    <w:rsid w:val="00BA4AC8"/>
    <w:rsid w:val="00BA4CFD"/>
    <w:rsid w:val="00BA6D30"/>
    <w:rsid w:val="00BA7664"/>
    <w:rsid w:val="00BA7A51"/>
    <w:rsid w:val="00BB0504"/>
    <w:rsid w:val="00BB0898"/>
    <w:rsid w:val="00BB12E8"/>
    <w:rsid w:val="00BB1401"/>
    <w:rsid w:val="00BB14D7"/>
    <w:rsid w:val="00BB1B7A"/>
    <w:rsid w:val="00BB1C1D"/>
    <w:rsid w:val="00BB245C"/>
    <w:rsid w:val="00BB252F"/>
    <w:rsid w:val="00BB2630"/>
    <w:rsid w:val="00BB2F3D"/>
    <w:rsid w:val="00BB3252"/>
    <w:rsid w:val="00BB38A9"/>
    <w:rsid w:val="00BB3DF8"/>
    <w:rsid w:val="00BB4267"/>
    <w:rsid w:val="00BB43FA"/>
    <w:rsid w:val="00BB494D"/>
    <w:rsid w:val="00BB4F07"/>
    <w:rsid w:val="00BB589B"/>
    <w:rsid w:val="00BB6818"/>
    <w:rsid w:val="00BB6EC5"/>
    <w:rsid w:val="00BB7068"/>
    <w:rsid w:val="00BB739C"/>
    <w:rsid w:val="00BB772D"/>
    <w:rsid w:val="00BB7FFD"/>
    <w:rsid w:val="00BC01C6"/>
    <w:rsid w:val="00BC03FC"/>
    <w:rsid w:val="00BC10F2"/>
    <w:rsid w:val="00BC1158"/>
    <w:rsid w:val="00BC1373"/>
    <w:rsid w:val="00BC14EA"/>
    <w:rsid w:val="00BC1BF6"/>
    <w:rsid w:val="00BC1CBE"/>
    <w:rsid w:val="00BC1DD1"/>
    <w:rsid w:val="00BC278C"/>
    <w:rsid w:val="00BC30BC"/>
    <w:rsid w:val="00BC387D"/>
    <w:rsid w:val="00BC3912"/>
    <w:rsid w:val="00BC3AF4"/>
    <w:rsid w:val="00BC3E4E"/>
    <w:rsid w:val="00BC3F1F"/>
    <w:rsid w:val="00BC4C8E"/>
    <w:rsid w:val="00BC4D67"/>
    <w:rsid w:val="00BC4DCD"/>
    <w:rsid w:val="00BC5548"/>
    <w:rsid w:val="00BC5D0E"/>
    <w:rsid w:val="00BC5DED"/>
    <w:rsid w:val="00BC6244"/>
    <w:rsid w:val="00BC65C1"/>
    <w:rsid w:val="00BC670E"/>
    <w:rsid w:val="00BC6DA7"/>
    <w:rsid w:val="00BC6EF5"/>
    <w:rsid w:val="00BC72E8"/>
    <w:rsid w:val="00BC7409"/>
    <w:rsid w:val="00BD0776"/>
    <w:rsid w:val="00BD07F3"/>
    <w:rsid w:val="00BD0A77"/>
    <w:rsid w:val="00BD0EB5"/>
    <w:rsid w:val="00BD1DEB"/>
    <w:rsid w:val="00BD1EB7"/>
    <w:rsid w:val="00BD1F73"/>
    <w:rsid w:val="00BD21C4"/>
    <w:rsid w:val="00BD232B"/>
    <w:rsid w:val="00BD23B4"/>
    <w:rsid w:val="00BD3ED3"/>
    <w:rsid w:val="00BD4784"/>
    <w:rsid w:val="00BD4B4D"/>
    <w:rsid w:val="00BD4D58"/>
    <w:rsid w:val="00BD543D"/>
    <w:rsid w:val="00BD555A"/>
    <w:rsid w:val="00BD565A"/>
    <w:rsid w:val="00BD5788"/>
    <w:rsid w:val="00BD59CC"/>
    <w:rsid w:val="00BD5C7E"/>
    <w:rsid w:val="00BD5DA6"/>
    <w:rsid w:val="00BD60CA"/>
    <w:rsid w:val="00BD648A"/>
    <w:rsid w:val="00BD65D9"/>
    <w:rsid w:val="00BD6CC2"/>
    <w:rsid w:val="00BD725A"/>
    <w:rsid w:val="00BD7315"/>
    <w:rsid w:val="00BD7675"/>
    <w:rsid w:val="00BD7743"/>
    <w:rsid w:val="00BD774C"/>
    <w:rsid w:val="00BD79C4"/>
    <w:rsid w:val="00BD7AC4"/>
    <w:rsid w:val="00BE00E7"/>
    <w:rsid w:val="00BE041A"/>
    <w:rsid w:val="00BE0B66"/>
    <w:rsid w:val="00BE1933"/>
    <w:rsid w:val="00BE20ED"/>
    <w:rsid w:val="00BE2C60"/>
    <w:rsid w:val="00BE2CE1"/>
    <w:rsid w:val="00BE2E41"/>
    <w:rsid w:val="00BE31AB"/>
    <w:rsid w:val="00BE3A10"/>
    <w:rsid w:val="00BE4133"/>
    <w:rsid w:val="00BE44A1"/>
    <w:rsid w:val="00BE4A54"/>
    <w:rsid w:val="00BE4C17"/>
    <w:rsid w:val="00BE4C40"/>
    <w:rsid w:val="00BE4D97"/>
    <w:rsid w:val="00BE5328"/>
    <w:rsid w:val="00BE555B"/>
    <w:rsid w:val="00BE56F7"/>
    <w:rsid w:val="00BE57B9"/>
    <w:rsid w:val="00BE5A9C"/>
    <w:rsid w:val="00BE60FC"/>
    <w:rsid w:val="00BE614A"/>
    <w:rsid w:val="00BE6B89"/>
    <w:rsid w:val="00BE6BD4"/>
    <w:rsid w:val="00BE70B0"/>
    <w:rsid w:val="00BE750E"/>
    <w:rsid w:val="00BE7903"/>
    <w:rsid w:val="00BE7EAE"/>
    <w:rsid w:val="00BF1131"/>
    <w:rsid w:val="00BF1485"/>
    <w:rsid w:val="00BF1868"/>
    <w:rsid w:val="00BF1A3D"/>
    <w:rsid w:val="00BF1ACA"/>
    <w:rsid w:val="00BF1AE9"/>
    <w:rsid w:val="00BF24AB"/>
    <w:rsid w:val="00BF26BB"/>
    <w:rsid w:val="00BF28BE"/>
    <w:rsid w:val="00BF2CC2"/>
    <w:rsid w:val="00BF2D81"/>
    <w:rsid w:val="00BF36C2"/>
    <w:rsid w:val="00BF37B1"/>
    <w:rsid w:val="00BF3A0D"/>
    <w:rsid w:val="00BF3F7A"/>
    <w:rsid w:val="00BF4300"/>
    <w:rsid w:val="00BF472B"/>
    <w:rsid w:val="00BF476E"/>
    <w:rsid w:val="00BF4A0A"/>
    <w:rsid w:val="00BF4C5A"/>
    <w:rsid w:val="00BF4EE8"/>
    <w:rsid w:val="00BF53F0"/>
    <w:rsid w:val="00BF5829"/>
    <w:rsid w:val="00BF5A5B"/>
    <w:rsid w:val="00BF63A2"/>
    <w:rsid w:val="00BF6787"/>
    <w:rsid w:val="00BF6C18"/>
    <w:rsid w:val="00BF6CDC"/>
    <w:rsid w:val="00BF7542"/>
    <w:rsid w:val="00C004A8"/>
    <w:rsid w:val="00C00501"/>
    <w:rsid w:val="00C00887"/>
    <w:rsid w:val="00C00AB9"/>
    <w:rsid w:val="00C023F4"/>
    <w:rsid w:val="00C032DD"/>
    <w:rsid w:val="00C0336A"/>
    <w:rsid w:val="00C03464"/>
    <w:rsid w:val="00C0349D"/>
    <w:rsid w:val="00C03626"/>
    <w:rsid w:val="00C03855"/>
    <w:rsid w:val="00C04065"/>
    <w:rsid w:val="00C04173"/>
    <w:rsid w:val="00C04EBA"/>
    <w:rsid w:val="00C04F6B"/>
    <w:rsid w:val="00C04F76"/>
    <w:rsid w:val="00C05348"/>
    <w:rsid w:val="00C05364"/>
    <w:rsid w:val="00C05954"/>
    <w:rsid w:val="00C05C06"/>
    <w:rsid w:val="00C05C72"/>
    <w:rsid w:val="00C05C9F"/>
    <w:rsid w:val="00C05D8A"/>
    <w:rsid w:val="00C0705F"/>
    <w:rsid w:val="00C07102"/>
    <w:rsid w:val="00C07200"/>
    <w:rsid w:val="00C0775A"/>
    <w:rsid w:val="00C07AB6"/>
    <w:rsid w:val="00C07AEC"/>
    <w:rsid w:val="00C07B0A"/>
    <w:rsid w:val="00C07B93"/>
    <w:rsid w:val="00C07E0F"/>
    <w:rsid w:val="00C1015C"/>
    <w:rsid w:val="00C1021E"/>
    <w:rsid w:val="00C10456"/>
    <w:rsid w:val="00C10B96"/>
    <w:rsid w:val="00C10BB0"/>
    <w:rsid w:val="00C113E6"/>
    <w:rsid w:val="00C11486"/>
    <w:rsid w:val="00C115DF"/>
    <w:rsid w:val="00C11B64"/>
    <w:rsid w:val="00C1214B"/>
    <w:rsid w:val="00C1229E"/>
    <w:rsid w:val="00C12EA1"/>
    <w:rsid w:val="00C130AC"/>
    <w:rsid w:val="00C132F0"/>
    <w:rsid w:val="00C13416"/>
    <w:rsid w:val="00C1353C"/>
    <w:rsid w:val="00C1366C"/>
    <w:rsid w:val="00C13996"/>
    <w:rsid w:val="00C13B38"/>
    <w:rsid w:val="00C13CC7"/>
    <w:rsid w:val="00C13EE1"/>
    <w:rsid w:val="00C13F11"/>
    <w:rsid w:val="00C140D1"/>
    <w:rsid w:val="00C145F2"/>
    <w:rsid w:val="00C14E3E"/>
    <w:rsid w:val="00C15143"/>
    <w:rsid w:val="00C15388"/>
    <w:rsid w:val="00C1550B"/>
    <w:rsid w:val="00C155B8"/>
    <w:rsid w:val="00C15781"/>
    <w:rsid w:val="00C15879"/>
    <w:rsid w:val="00C1697C"/>
    <w:rsid w:val="00C170E4"/>
    <w:rsid w:val="00C17690"/>
    <w:rsid w:val="00C17918"/>
    <w:rsid w:val="00C179A8"/>
    <w:rsid w:val="00C17AF5"/>
    <w:rsid w:val="00C17DFD"/>
    <w:rsid w:val="00C2017F"/>
    <w:rsid w:val="00C2019F"/>
    <w:rsid w:val="00C20322"/>
    <w:rsid w:val="00C20894"/>
    <w:rsid w:val="00C20C8F"/>
    <w:rsid w:val="00C20EF3"/>
    <w:rsid w:val="00C213F7"/>
    <w:rsid w:val="00C2187E"/>
    <w:rsid w:val="00C227F6"/>
    <w:rsid w:val="00C22CDE"/>
    <w:rsid w:val="00C236B1"/>
    <w:rsid w:val="00C23C08"/>
    <w:rsid w:val="00C23CB1"/>
    <w:rsid w:val="00C23D80"/>
    <w:rsid w:val="00C2420E"/>
    <w:rsid w:val="00C24604"/>
    <w:rsid w:val="00C24B08"/>
    <w:rsid w:val="00C251E4"/>
    <w:rsid w:val="00C25B10"/>
    <w:rsid w:val="00C25D6F"/>
    <w:rsid w:val="00C2671C"/>
    <w:rsid w:val="00C273CC"/>
    <w:rsid w:val="00C27809"/>
    <w:rsid w:val="00C278A0"/>
    <w:rsid w:val="00C278C1"/>
    <w:rsid w:val="00C27DFB"/>
    <w:rsid w:val="00C303B9"/>
    <w:rsid w:val="00C3137D"/>
    <w:rsid w:val="00C31A1C"/>
    <w:rsid w:val="00C31D89"/>
    <w:rsid w:val="00C31DE9"/>
    <w:rsid w:val="00C32C29"/>
    <w:rsid w:val="00C338AD"/>
    <w:rsid w:val="00C34846"/>
    <w:rsid w:val="00C34C65"/>
    <w:rsid w:val="00C35A23"/>
    <w:rsid w:val="00C3793B"/>
    <w:rsid w:val="00C37D0B"/>
    <w:rsid w:val="00C40B2C"/>
    <w:rsid w:val="00C40BF7"/>
    <w:rsid w:val="00C40D20"/>
    <w:rsid w:val="00C41228"/>
    <w:rsid w:val="00C412E1"/>
    <w:rsid w:val="00C41372"/>
    <w:rsid w:val="00C4158F"/>
    <w:rsid w:val="00C418FB"/>
    <w:rsid w:val="00C41A64"/>
    <w:rsid w:val="00C42379"/>
    <w:rsid w:val="00C4253E"/>
    <w:rsid w:val="00C42543"/>
    <w:rsid w:val="00C436D6"/>
    <w:rsid w:val="00C437AB"/>
    <w:rsid w:val="00C43B31"/>
    <w:rsid w:val="00C43D58"/>
    <w:rsid w:val="00C43E61"/>
    <w:rsid w:val="00C4458C"/>
    <w:rsid w:val="00C44B23"/>
    <w:rsid w:val="00C44C0C"/>
    <w:rsid w:val="00C44F60"/>
    <w:rsid w:val="00C450B0"/>
    <w:rsid w:val="00C45910"/>
    <w:rsid w:val="00C45A05"/>
    <w:rsid w:val="00C4609B"/>
    <w:rsid w:val="00C461B4"/>
    <w:rsid w:val="00C46808"/>
    <w:rsid w:val="00C46982"/>
    <w:rsid w:val="00C472F9"/>
    <w:rsid w:val="00C475BD"/>
    <w:rsid w:val="00C4770E"/>
    <w:rsid w:val="00C47B98"/>
    <w:rsid w:val="00C500A8"/>
    <w:rsid w:val="00C500B7"/>
    <w:rsid w:val="00C501C3"/>
    <w:rsid w:val="00C5069E"/>
    <w:rsid w:val="00C50FFA"/>
    <w:rsid w:val="00C5144D"/>
    <w:rsid w:val="00C51805"/>
    <w:rsid w:val="00C521BA"/>
    <w:rsid w:val="00C522CC"/>
    <w:rsid w:val="00C52DB4"/>
    <w:rsid w:val="00C53C0C"/>
    <w:rsid w:val="00C53FE7"/>
    <w:rsid w:val="00C5414F"/>
    <w:rsid w:val="00C54236"/>
    <w:rsid w:val="00C542C8"/>
    <w:rsid w:val="00C544C6"/>
    <w:rsid w:val="00C548A6"/>
    <w:rsid w:val="00C54AE5"/>
    <w:rsid w:val="00C54F56"/>
    <w:rsid w:val="00C55000"/>
    <w:rsid w:val="00C557A1"/>
    <w:rsid w:val="00C55E50"/>
    <w:rsid w:val="00C56118"/>
    <w:rsid w:val="00C567FD"/>
    <w:rsid w:val="00C56828"/>
    <w:rsid w:val="00C5727D"/>
    <w:rsid w:val="00C57B8C"/>
    <w:rsid w:val="00C57E9F"/>
    <w:rsid w:val="00C6015D"/>
    <w:rsid w:val="00C60F23"/>
    <w:rsid w:val="00C6123F"/>
    <w:rsid w:val="00C613E1"/>
    <w:rsid w:val="00C61528"/>
    <w:rsid w:val="00C61673"/>
    <w:rsid w:val="00C616C1"/>
    <w:rsid w:val="00C61B87"/>
    <w:rsid w:val="00C61D85"/>
    <w:rsid w:val="00C62177"/>
    <w:rsid w:val="00C63092"/>
    <w:rsid w:val="00C630FE"/>
    <w:rsid w:val="00C635DD"/>
    <w:rsid w:val="00C6365C"/>
    <w:rsid w:val="00C644BC"/>
    <w:rsid w:val="00C64A4A"/>
    <w:rsid w:val="00C653AB"/>
    <w:rsid w:val="00C6569A"/>
    <w:rsid w:val="00C6597F"/>
    <w:rsid w:val="00C65D1E"/>
    <w:rsid w:val="00C6648D"/>
    <w:rsid w:val="00C6681C"/>
    <w:rsid w:val="00C67726"/>
    <w:rsid w:val="00C677FD"/>
    <w:rsid w:val="00C67A95"/>
    <w:rsid w:val="00C67B31"/>
    <w:rsid w:val="00C67E83"/>
    <w:rsid w:val="00C701F9"/>
    <w:rsid w:val="00C70719"/>
    <w:rsid w:val="00C70900"/>
    <w:rsid w:val="00C70F49"/>
    <w:rsid w:val="00C717B2"/>
    <w:rsid w:val="00C71A45"/>
    <w:rsid w:val="00C71A6C"/>
    <w:rsid w:val="00C73E40"/>
    <w:rsid w:val="00C7452D"/>
    <w:rsid w:val="00C74645"/>
    <w:rsid w:val="00C749DD"/>
    <w:rsid w:val="00C74D1C"/>
    <w:rsid w:val="00C754DF"/>
    <w:rsid w:val="00C754F2"/>
    <w:rsid w:val="00C75C3B"/>
    <w:rsid w:val="00C76B0E"/>
    <w:rsid w:val="00C7708E"/>
    <w:rsid w:val="00C770D8"/>
    <w:rsid w:val="00C77769"/>
    <w:rsid w:val="00C7797B"/>
    <w:rsid w:val="00C80686"/>
    <w:rsid w:val="00C809E4"/>
    <w:rsid w:val="00C80DF2"/>
    <w:rsid w:val="00C8171B"/>
    <w:rsid w:val="00C819C4"/>
    <w:rsid w:val="00C81E69"/>
    <w:rsid w:val="00C81FB7"/>
    <w:rsid w:val="00C820EE"/>
    <w:rsid w:val="00C82B60"/>
    <w:rsid w:val="00C82BB8"/>
    <w:rsid w:val="00C82C47"/>
    <w:rsid w:val="00C82F3A"/>
    <w:rsid w:val="00C831F9"/>
    <w:rsid w:val="00C833DE"/>
    <w:rsid w:val="00C835D9"/>
    <w:rsid w:val="00C83ECC"/>
    <w:rsid w:val="00C83FB2"/>
    <w:rsid w:val="00C846FF"/>
    <w:rsid w:val="00C85D63"/>
    <w:rsid w:val="00C85EE4"/>
    <w:rsid w:val="00C85F8A"/>
    <w:rsid w:val="00C85FC5"/>
    <w:rsid w:val="00C86C53"/>
    <w:rsid w:val="00C86DFA"/>
    <w:rsid w:val="00C86EA1"/>
    <w:rsid w:val="00C8716A"/>
    <w:rsid w:val="00C87319"/>
    <w:rsid w:val="00C8761C"/>
    <w:rsid w:val="00C878E3"/>
    <w:rsid w:val="00C87DE0"/>
    <w:rsid w:val="00C87DE4"/>
    <w:rsid w:val="00C905B3"/>
    <w:rsid w:val="00C90B31"/>
    <w:rsid w:val="00C90D59"/>
    <w:rsid w:val="00C9136A"/>
    <w:rsid w:val="00C92352"/>
    <w:rsid w:val="00C92481"/>
    <w:rsid w:val="00C92553"/>
    <w:rsid w:val="00C925A8"/>
    <w:rsid w:val="00C92AB7"/>
    <w:rsid w:val="00C9324F"/>
    <w:rsid w:val="00C93399"/>
    <w:rsid w:val="00C938EB"/>
    <w:rsid w:val="00C93995"/>
    <w:rsid w:val="00C9496C"/>
    <w:rsid w:val="00C949EF"/>
    <w:rsid w:val="00C95C93"/>
    <w:rsid w:val="00C95CFF"/>
    <w:rsid w:val="00C95DC7"/>
    <w:rsid w:val="00C96CC1"/>
    <w:rsid w:val="00C96F31"/>
    <w:rsid w:val="00C977A2"/>
    <w:rsid w:val="00C97851"/>
    <w:rsid w:val="00C97BC1"/>
    <w:rsid w:val="00C97CA5"/>
    <w:rsid w:val="00C97F97"/>
    <w:rsid w:val="00CA0350"/>
    <w:rsid w:val="00CA04CB"/>
    <w:rsid w:val="00CA05FD"/>
    <w:rsid w:val="00CA08A6"/>
    <w:rsid w:val="00CA08EE"/>
    <w:rsid w:val="00CA0ACC"/>
    <w:rsid w:val="00CA0DB1"/>
    <w:rsid w:val="00CA13FD"/>
    <w:rsid w:val="00CA2107"/>
    <w:rsid w:val="00CA2815"/>
    <w:rsid w:val="00CA2823"/>
    <w:rsid w:val="00CA2EFB"/>
    <w:rsid w:val="00CA354D"/>
    <w:rsid w:val="00CA37B5"/>
    <w:rsid w:val="00CA45C5"/>
    <w:rsid w:val="00CA53CD"/>
    <w:rsid w:val="00CA5E2A"/>
    <w:rsid w:val="00CA622F"/>
    <w:rsid w:val="00CA623C"/>
    <w:rsid w:val="00CA6506"/>
    <w:rsid w:val="00CA690A"/>
    <w:rsid w:val="00CA6D21"/>
    <w:rsid w:val="00CA7C0A"/>
    <w:rsid w:val="00CA7D04"/>
    <w:rsid w:val="00CB00DE"/>
    <w:rsid w:val="00CB018E"/>
    <w:rsid w:val="00CB08A7"/>
    <w:rsid w:val="00CB0916"/>
    <w:rsid w:val="00CB0C42"/>
    <w:rsid w:val="00CB0FA1"/>
    <w:rsid w:val="00CB1269"/>
    <w:rsid w:val="00CB1953"/>
    <w:rsid w:val="00CB1BD0"/>
    <w:rsid w:val="00CB1DF4"/>
    <w:rsid w:val="00CB1F94"/>
    <w:rsid w:val="00CB201F"/>
    <w:rsid w:val="00CB2554"/>
    <w:rsid w:val="00CB2738"/>
    <w:rsid w:val="00CB2B3F"/>
    <w:rsid w:val="00CB2B99"/>
    <w:rsid w:val="00CB2C9E"/>
    <w:rsid w:val="00CB2F4E"/>
    <w:rsid w:val="00CB3117"/>
    <w:rsid w:val="00CB4610"/>
    <w:rsid w:val="00CB466E"/>
    <w:rsid w:val="00CB50E3"/>
    <w:rsid w:val="00CB52B8"/>
    <w:rsid w:val="00CB5346"/>
    <w:rsid w:val="00CB552A"/>
    <w:rsid w:val="00CB57D4"/>
    <w:rsid w:val="00CB58D4"/>
    <w:rsid w:val="00CB5AAD"/>
    <w:rsid w:val="00CB5B2C"/>
    <w:rsid w:val="00CB5EFE"/>
    <w:rsid w:val="00CB5F7E"/>
    <w:rsid w:val="00CB6111"/>
    <w:rsid w:val="00CB77B6"/>
    <w:rsid w:val="00CB7E1B"/>
    <w:rsid w:val="00CB7E72"/>
    <w:rsid w:val="00CC0461"/>
    <w:rsid w:val="00CC0482"/>
    <w:rsid w:val="00CC06F8"/>
    <w:rsid w:val="00CC0A7F"/>
    <w:rsid w:val="00CC0B36"/>
    <w:rsid w:val="00CC0DE3"/>
    <w:rsid w:val="00CC1371"/>
    <w:rsid w:val="00CC19FA"/>
    <w:rsid w:val="00CC20FB"/>
    <w:rsid w:val="00CC26C2"/>
    <w:rsid w:val="00CC2978"/>
    <w:rsid w:val="00CC31D5"/>
    <w:rsid w:val="00CC32E3"/>
    <w:rsid w:val="00CC3CFD"/>
    <w:rsid w:val="00CC3F48"/>
    <w:rsid w:val="00CC4023"/>
    <w:rsid w:val="00CC40E2"/>
    <w:rsid w:val="00CC4608"/>
    <w:rsid w:val="00CC4B9B"/>
    <w:rsid w:val="00CC4D64"/>
    <w:rsid w:val="00CC51BD"/>
    <w:rsid w:val="00CC51CF"/>
    <w:rsid w:val="00CC5399"/>
    <w:rsid w:val="00CC5845"/>
    <w:rsid w:val="00CC599F"/>
    <w:rsid w:val="00CC5F3F"/>
    <w:rsid w:val="00CC5FA2"/>
    <w:rsid w:val="00CC6429"/>
    <w:rsid w:val="00CC69AF"/>
    <w:rsid w:val="00CC6AB0"/>
    <w:rsid w:val="00CC6CC8"/>
    <w:rsid w:val="00CC7217"/>
    <w:rsid w:val="00CC72A5"/>
    <w:rsid w:val="00CC7FB7"/>
    <w:rsid w:val="00CD03A2"/>
    <w:rsid w:val="00CD05E6"/>
    <w:rsid w:val="00CD06E0"/>
    <w:rsid w:val="00CD0A35"/>
    <w:rsid w:val="00CD0C62"/>
    <w:rsid w:val="00CD0DBB"/>
    <w:rsid w:val="00CD14F2"/>
    <w:rsid w:val="00CD16C1"/>
    <w:rsid w:val="00CD33AE"/>
    <w:rsid w:val="00CD3BAB"/>
    <w:rsid w:val="00CD4136"/>
    <w:rsid w:val="00CD4996"/>
    <w:rsid w:val="00CD4B28"/>
    <w:rsid w:val="00CD4E63"/>
    <w:rsid w:val="00CD5365"/>
    <w:rsid w:val="00CD53D2"/>
    <w:rsid w:val="00CD5AA9"/>
    <w:rsid w:val="00CD5B2F"/>
    <w:rsid w:val="00CD6444"/>
    <w:rsid w:val="00CD6632"/>
    <w:rsid w:val="00CD6BF7"/>
    <w:rsid w:val="00CD7609"/>
    <w:rsid w:val="00CD7D26"/>
    <w:rsid w:val="00CD7E18"/>
    <w:rsid w:val="00CE03E6"/>
    <w:rsid w:val="00CE0AFE"/>
    <w:rsid w:val="00CE140E"/>
    <w:rsid w:val="00CE1A78"/>
    <w:rsid w:val="00CE1C1D"/>
    <w:rsid w:val="00CE1F4A"/>
    <w:rsid w:val="00CE1FEA"/>
    <w:rsid w:val="00CE231C"/>
    <w:rsid w:val="00CE2372"/>
    <w:rsid w:val="00CE2534"/>
    <w:rsid w:val="00CE25DE"/>
    <w:rsid w:val="00CE2680"/>
    <w:rsid w:val="00CE2986"/>
    <w:rsid w:val="00CE33CB"/>
    <w:rsid w:val="00CE35EA"/>
    <w:rsid w:val="00CE3791"/>
    <w:rsid w:val="00CE3AD3"/>
    <w:rsid w:val="00CE4C20"/>
    <w:rsid w:val="00CE4F5B"/>
    <w:rsid w:val="00CE50E7"/>
    <w:rsid w:val="00CE51DC"/>
    <w:rsid w:val="00CE5AA3"/>
    <w:rsid w:val="00CE5D71"/>
    <w:rsid w:val="00CE6703"/>
    <w:rsid w:val="00CE6D7D"/>
    <w:rsid w:val="00CE72E7"/>
    <w:rsid w:val="00CE7446"/>
    <w:rsid w:val="00CE79F9"/>
    <w:rsid w:val="00CF0042"/>
    <w:rsid w:val="00CF07B2"/>
    <w:rsid w:val="00CF0D9F"/>
    <w:rsid w:val="00CF0DA2"/>
    <w:rsid w:val="00CF10CE"/>
    <w:rsid w:val="00CF13D4"/>
    <w:rsid w:val="00CF13DD"/>
    <w:rsid w:val="00CF1D43"/>
    <w:rsid w:val="00CF20E5"/>
    <w:rsid w:val="00CF2BE4"/>
    <w:rsid w:val="00CF2D65"/>
    <w:rsid w:val="00CF2EF9"/>
    <w:rsid w:val="00CF2F5C"/>
    <w:rsid w:val="00CF3201"/>
    <w:rsid w:val="00CF36C0"/>
    <w:rsid w:val="00CF3F03"/>
    <w:rsid w:val="00CF4168"/>
    <w:rsid w:val="00CF4174"/>
    <w:rsid w:val="00CF4527"/>
    <w:rsid w:val="00CF47EF"/>
    <w:rsid w:val="00CF4A0A"/>
    <w:rsid w:val="00CF4B14"/>
    <w:rsid w:val="00CF4B25"/>
    <w:rsid w:val="00CF4CDF"/>
    <w:rsid w:val="00CF5061"/>
    <w:rsid w:val="00CF53C6"/>
    <w:rsid w:val="00CF53EB"/>
    <w:rsid w:val="00CF53F9"/>
    <w:rsid w:val="00CF5B3E"/>
    <w:rsid w:val="00CF6358"/>
    <w:rsid w:val="00CF64BE"/>
    <w:rsid w:val="00CF677A"/>
    <w:rsid w:val="00CF6C7F"/>
    <w:rsid w:val="00CF6D84"/>
    <w:rsid w:val="00CF6DD1"/>
    <w:rsid w:val="00CF6EEC"/>
    <w:rsid w:val="00CF7883"/>
    <w:rsid w:val="00CF7D5B"/>
    <w:rsid w:val="00CF7E91"/>
    <w:rsid w:val="00CF7F94"/>
    <w:rsid w:val="00CF7FFA"/>
    <w:rsid w:val="00D00681"/>
    <w:rsid w:val="00D006ED"/>
    <w:rsid w:val="00D00DC5"/>
    <w:rsid w:val="00D01AD0"/>
    <w:rsid w:val="00D0256B"/>
    <w:rsid w:val="00D025B0"/>
    <w:rsid w:val="00D027B6"/>
    <w:rsid w:val="00D02E15"/>
    <w:rsid w:val="00D03088"/>
    <w:rsid w:val="00D032BA"/>
    <w:rsid w:val="00D03927"/>
    <w:rsid w:val="00D03FFA"/>
    <w:rsid w:val="00D042FC"/>
    <w:rsid w:val="00D04667"/>
    <w:rsid w:val="00D049D1"/>
    <w:rsid w:val="00D04EFD"/>
    <w:rsid w:val="00D06589"/>
    <w:rsid w:val="00D068EF"/>
    <w:rsid w:val="00D07973"/>
    <w:rsid w:val="00D101C0"/>
    <w:rsid w:val="00D10406"/>
    <w:rsid w:val="00D10AB9"/>
    <w:rsid w:val="00D112E0"/>
    <w:rsid w:val="00D11CBE"/>
    <w:rsid w:val="00D11D99"/>
    <w:rsid w:val="00D11E2D"/>
    <w:rsid w:val="00D1248B"/>
    <w:rsid w:val="00D126F6"/>
    <w:rsid w:val="00D128AC"/>
    <w:rsid w:val="00D13246"/>
    <w:rsid w:val="00D13928"/>
    <w:rsid w:val="00D13A44"/>
    <w:rsid w:val="00D13E33"/>
    <w:rsid w:val="00D141DF"/>
    <w:rsid w:val="00D14628"/>
    <w:rsid w:val="00D14658"/>
    <w:rsid w:val="00D14B12"/>
    <w:rsid w:val="00D15974"/>
    <w:rsid w:val="00D15D58"/>
    <w:rsid w:val="00D162B9"/>
    <w:rsid w:val="00D16663"/>
    <w:rsid w:val="00D16818"/>
    <w:rsid w:val="00D1687F"/>
    <w:rsid w:val="00D168DB"/>
    <w:rsid w:val="00D16D9F"/>
    <w:rsid w:val="00D1764F"/>
    <w:rsid w:val="00D1768C"/>
    <w:rsid w:val="00D1780B"/>
    <w:rsid w:val="00D17A14"/>
    <w:rsid w:val="00D17B49"/>
    <w:rsid w:val="00D203D9"/>
    <w:rsid w:val="00D20645"/>
    <w:rsid w:val="00D20765"/>
    <w:rsid w:val="00D20931"/>
    <w:rsid w:val="00D20A49"/>
    <w:rsid w:val="00D20A6C"/>
    <w:rsid w:val="00D20F94"/>
    <w:rsid w:val="00D2136C"/>
    <w:rsid w:val="00D21881"/>
    <w:rsid w:val="00D218D8"/>
    <w:rsid w:val="00D22555"/>
    <w:rsid w:val="00D2267C"/>
    <w:rsid w:val="00D227B1"/>
    <w:rsid w:val="00D22C5D"/>
    <w:rsid w:val="00D23A52"/>
    <w:rsid w:val="00D23EBA"/>
    <w:rsid w:val="00D2423A"/>
    <w:rsid w:val="00D24524"/>
    <w:rsid w:val="00D25F51"/>
    <w:rsid w:val="00D2616B"/>
    <w:rsid w:val="00D263B5"/>
    <w:rsid w:val="00D26489"/>
    <w:rsid w:val="00D2654C"/>
    <w:rsid w:val="00D26BBA"/>
    <w:rsid w:val="00D27118"/>
    <w:rsid w:val="00D2740B"/>
    <w:rsid w:val="00D275FE"/>
    <w:rsid w:val="00D2776E"/>
    <w:rsid w:val="00D3094E"/>
    <w:rsid w:val="00D30AC3"/>
    <w:rsid w:val="00D30BE9"/>
    <w:rsid w:val="00D3185F"/>
    <w:rsid w:val="00D319CE"/>
    <w:rsid w:val="00D31A86"/>
    <w:rsid w:val="00D31DBE"/>
    <w:rsid w:val="00D3229A"/>
    <w:rsid w:val="00D32305"/>
    <w:rsid w:val="00D32657"/>
    <w:rsid w:val="00D329A6"/>
    <w:rsid w:val="00D340E6"/>
    <w:rsid w:val="00D348D1"/>
    <w:rsid w:val="00D34E98"/>
    <w:rsid w:val="00D34FD2"/>
    <w:rsid w:val="00D35658"/>
    <w:rsid w:val="00D35821"/>
    <w:rsid w:val="00D3582F"/>
    <w:rsid w:val="00D36890"/>
    <w:rsid w:val="00D36943"/>
    <w:rsid w:val="00D36CDF"/>
    <w:rsid w:val="00D36E69"/>
    <w:rsid w:val="00D37117"/>
    <w:rsid w:val="00D37A5F"/>
    <w:rsid w:val="00D40C07"/>
    <w:rsid w:val="00D40D9E"/>
    <w:rsid w:val="00D40F47"/>
    <w:rsid w:val="00D4152A"/>
    <w:rsid w:val="00D4188E"/>
    <w:rsid w:val="00D420B0"/>
    <w:rsid w:val="00D4230E"/>
    <w:rsid w:val="00D42E46"/>
    <w:rsid w:val="00D43ACA"/>
    <w:rsid w:val="00D43B36"/>
    <w:rsid w:val="00D43DB4"/>
    <w:rsid w:val="00D45232"/>
    <w:rsid w:val="00D460A6"/>
    <w:rsid w:val="00D46404"/>
    <w:rsid w:val="00D46A01"/>
    <w:rsid w:val="00D46BBF"/>
    <w:rsid w:val="00D46BD6"/>
    <w:rsid w:val="00D46DE1"/>
    <w:rsid w:val="00D46ECB"/>
    <w:rsid w:val="00D47092"/>
    <w:rsid w:val="00D47169"/>
    <w:rsid w:val="00D473C3"/>
    <w:rsid w:val="00D478B5"/>
    <w:rsid w:val="00D47C50"/>
    <w:rsid w:val="00D50204"/>
    <w:rsid w:val="00D5028A"/>
    <w:rsid w:val="00D503C3"/>
    <w:rsid w:val="00D506B2"/>
    <w:rsid w:val="00D50B1D"/>
    <w:rsid w:val="00D51763"/>
    <w:rsid w:val="00D51871"/>
    <w:rsid w:val="00D521A3"/>
    <w:rsid w:val="00D521BE"/>
    <w:rsid w:val="00D52267"/>
    <w:rsid w:val="00D523C9"/>
    <w:rsid w:val="00D5277E"/>
    <w:rsid w:val="00D52E22"/>
    <w:rsid w:val="00D52F9B"/>
    <w:rsid w:val="00D52FE6"/>
    <w:rsid w:val="00D53302"/>
    <w:rsid w:val="00D53C59"/>
    <w:rsid w:val="00D53EB6"/>
    <w:rsid w:val="00D53FC9"/>
    <w:rsid w:val="00D54250"/>
    <w:rsid w:val="00D54D01"/>
    <w:rsid w:val="00D54DB0"/>
    <w:rsid w:val="00D555CC"/>
    <w:rsid w:val="00D556EE"/>
    <w:rsid w:val="00D55874"/>
    <w:rsid w:val="00D5588A"/>
    <w:rsid w:val="00D55B72"/>
    <w:rsid w:val="00D55F71"/>
    <w:rsid w:val="00D57416"/>
    <w:rsid w:val="00D57878"/>
    <w:rsid w:val="00D57C29"/>
    <w:rsid w:val="00D6013D"/>
    <w:rsid w:val="00D603B7"/>
    <w:rsid w:val="00D60824"/>
    <w:rsid w:val="00D60AD7"/>
    <w:rsid w:val="00D60C1B"/>
    <w:rsid w:val="00D60EEB"/>
    <w:rsid w:val="00D60F1A"/>
    <w:rsid w:val="00D61073"/>
    <w:rsid w:val="00D6130F"/>
    <w:rsid w:val="00D61767"/>
    <w:rsid w:val="00D61F52"/>
    <w:rsid w:val="00D62C47"/>
    <w:rsid w:val="00D63403"/>
    <w:rsid w:val="00D63407"/>
    <w:rsid w:val="00D634B0"/>
    <w:rsid w:val="00D63703"/>
    <w:rsid w:val="00D63F4C"/>
    <w:rsid w:val="00D64179"/>
    <w:rsid w:val="00D645BB"/>
    <w:rsid w:val="00D65A91"/>
    <w:rsid w:val="00D65BC9"/>
    <w:rsid w:val="00D65BF0"/>
    <w:rsid w:val="00D65DF3"/>
    <w:rsid w:val="00D66029"/>
    <w:rsid w:val="00D66A79"/>
    <w:rsid w:val="00D66F07"/>
    <w:rsid w:val="00D670A7"/>
    <w:rsid w:val="00D671DF"/>
    <w:rsid w:val="00D70BFA"/>
    <w:rsid w:val="00D70F26"/>
    <w:rsid w:val="00D714B9"/>
    <w:rsid w:val="00D71A57"/>
    <w:rsid w:val="00D72905"/>
    <w:rsid w:val="00D7373A"/>
    <w:rsid w:val="00D73DF3"/>
    <w:rsid w:val="00D749A5"/>
    <w:rsid w:val="00D74AD6"/>
    <w:rsid w:val="00D74E54"/>
    <w:rsid w:val="00D74F1D"/>
    <w:rsid w:val="00D7596A"/>
    <w:rsid w:val="00D762D2"/>
    <w:rsid w:val="00D76653"/>
    <w:rsid w:val="00D76886"/>
    <w:rsid w:val="00D77261"/>
    <w:rsid w:val="00D777E3"/>
    <w:rsid w:val="00D77D2D"/>
    <w:rsid w:val="00D801DE"/>
    <w:rsid w:val="00D8032B"/>
    <w:rsid w:val="00D8039E"/>
    <w:rsid w:val="00D80EEE"/>
    <w:rsid w:val="00D80F9B"/>
    <w:rsid w:val="00D81086"/>
    <w:rsid w:val="00D810E9"/>
    <w:rsid w:val="00D81C18"/>
    <w:rsid w:val="00D826F3"/>
    <w:rsid w:val="00D82710"/>
    <w:rsid w:val="00D82DCF"/>
    <w:rsid w:val="00D83118"/>
    <w:rsid w:val="00D8364C"/>
    <w:rsid w:val="00D83BFD"/>
    <w:rsid w:val="00D83E60"/>
    <w:rsid w:val="00D84421"/>
    <w:rsid w:val="00D8454B"/>
    <w:rsid w:val="00D85159"/>
    <w:rsid w:val="00D85189"/>
    <w:rsid w:val="00D8575D"/>
    <w:rsid w:val="00D85A26"/>
    <w:rsid w:val="00D8623F"/>
    <w:rsid w:val="00D86529"/>
    <w:rsid w:val="00D86F78"/>
    <w:rsid w:val="00D87242"/>
    <w:rsid w:val="00D878E7"/>
    <w:rsid w:val="00D87D72"/>
    <w:rsid w:val="00D90466"/>
    <w:rsid w:val="00D90874"/>
    <w:rsid w:val="00D90C2C"/>
    <w:rsid w:val="00D90EF8"/>
    <w:rsid w:val="00D913FB"/>
    <w:rsid w:val="00D91692"/>
    <w:rsid w:val="00D91727"/>
    <w:rsid w:val="00D92ADC"/>
    <w:rsid w:val="00D933F7"/>
    <w:rsid w:val="00D93B72"/>
    <w:rsid w:val="00D94AAF"/>
    <w:rsid w:val="00D94C1B"/>
    <w:rsid w:val="00D94FC8"/>
    <w:rsid w:val="00D9506F"/>
    <w:rsid w:val="00D951D5"/>
    <w:rsid w:val="00D953B0"/>
    <w:rsid w:val="00D95498"/>
    <w:rsid w:val="00D95C65"/>
    <w:rsid w:val="00D961EA"/>
    <w:rsid w:val="00D96AC7"/>
    <w:rsid w:val="00D96DA5"/>
    <w:rsid w:val="00D96F2C"/>
    <w:rsid w:val="00D97181"/>
    <w:rsid w:val="00D975CC"/>
    <w:rsid w:val="00D97958"/>
    <w:rsid w:val="00D97ACE"/>
    <w:rsid w:val="00D97B5D"/>
    <w:rsid w:val="00D97C39"/>
    <w:rsid w:val="00DA04D2"/>
    <w:rsid w:val="00DA0808"/>
    <w:rsid w:val="00DA093A"/>
    <w:rsid w:val="00DA0968"/>
    <w:rsid w:val="00DA0A42"/>
    <w:rsid w:val="00DA0E4F"/>
    <w:rsid w:val="00DA1059"/>
    <w:rsid w:val="00DA164C"/>
    <w:rsid w:val="00DA20AD"/>
    <w:rsid w:val="00DA25FC"/>
    <w:rsid w:val="00DA270D"/>
    <w:rsid w:val="00DA3210"/>
    <w:rsid w:val="00DA3938"/>
    <w:rsid w:val="00DA3EC9"/>
    <w:rsid w:val="00DA494F"/>
    <w:rsid w:val="00DA4E1B"/>
    <w:rsid w:val="00DA5040"/>
    <w:rsid w:val="00DA508B"/>
    <w:rsid w:val="00DA5108"/>
    <w:rsid w:val="00DA5CEC"/>
    <w:rsid w:val="00DA5FDA"/>
    <w:rsid w:val="00DA65D5"/>
    <w:rsid w:val="00DA661C"/>
    <w:rsid w:val="00DA6716"/>
    <w:rsid w:val="00DA682D"/>
    <w:rsid w:val="00DA79F7"/>
    <w:rsid w:val="00DA7F21"/>
    <w:rsid w:val="00DB0881"/>
    <w:rsid w:val="00DB0CA3"/>
    <w:rsid w:val="00DB127B"/>
    <w:rsid w:val="00DB142A"/>
    <w:rsid w:val="00DB1606"/>
    <w:rsid w:val="00DB1662"/>
    <w:rsid w:val="00DB1EBF"/>
    <w:rsid w:val="00DB2214"/>
    <w:rsid w:val="00DB22CD"/>
    <w:rsid w:val="00DB2899"/>
    <w:rsid w:val="00DB302C"/>
    <w:rsid w:val="00DB478E"/>
    <w:rsid w:val="00DB4E53"/>
    <w:rsid w:val="00DB571A"/>
    <w:rsid w:val="00DB5A46"/>
    <w:rsid w:val="00DB5A60"/>
    <w:rsid w:val="00DB5F7A"/>
    <w:rsid w:val="00DB616F"/>
    <w:rsid w:val="00DB646F"/>
    <w:rsid w:val="00DB68A7"/>
    <w:rsid w:val="00DB6C5E"/>
    <w:rsid w:val="00DB6C83"/>
    <w:rsid w:val="00DB6D24"/>
    <w:rsid w:val="00DB7050"/>
    <w:rsid w:val="00DB71ED"/>
    <w:rsid w:val="00DB737F"/>
    <w:rsid w:val="00DB7888"/>
    <w:rsid w:val="00DC0510"/>
    <w:rsid w:val="00DC080B"/>
    <w:rsid w:val="00DC08EB"/>
    <w:rsid w:val="00DC0A91"/>
    <w:rsid w:val="00DC0AB0"/>
    <w:rsid w:val="00DC0BF1"/>
    <w:rsid w:val="00DC0E16"/>
    <w:rsid w:val="00DC1092"/>
    <w:rsid w:val="00DC1179"/>
    <w:rsid w:val="00DC155F"/>
    <w:rsid w:val="00DC1EEC"/>
    <w:rsid w:val="00DC2014"/>
    <w:rsid w:val="00DC21CB"/>
    <w:rsid w:val="00DC3258"/>
    <w:rsid w:val="00DC352D"/>
    <w:rsid w:val="00DC377F"/>
    <w:rsid w:val="00DC38CB"/>
    <w:rsid w:val="00DC3A1B"/>
    <w:rsid w:val="00DC3CFB"/>
    <w:rsid w:val="00DC404E"/>
    <w:rsid w:val="00DC4612"/>
    <w:rsid w:val="00DC52F5"/>
    <w:rsid w:val="00DC5381"/>
    <w:rsid w:val="00DC56A4"/>
    <w:rsid w:val="00DC5A85"/>
    <w:rsid w:val="00DC6697"/>
    <w:rsid w:val="00DC6CBD"/>
    <w:rsid w:val="00DC7109"/>
    <w:rsid w:val="00DC763B"/>
    <w:rsid w:val="00DC776A"/>
    <w:rsid w:val="00DC7C5D"/>
    <w:rsid w:val="00DC7FEE"/>
    <w:rsid w:val="00DD0220"/>
    <w:rsid w:val="00DD02F7"/>
    <w:rsid w:val="00DD1151"/>
    <w:rsid w:val="00DD188E"/>
    <w:rsid w:val="00DD1B70"/>
    <w:rsid w:val="00DD1FC4"/>
    <w:rsid w:val="00DD2110"/>
    <w:rsid w:val="00DD2834"/>
    <w:rsid w:val="00DD3187"/>
    <w:rsid w:val="00DD3287"/>
    <w:rsid w:val="00DD3694"/>
    <w:rsid w:val="00DD4055"/>
    <w:rsid w:val="00DD4275"/>
    <w:rsid w:val="00DD45BE"/>
    <w:rsid w:val="00DD45DB"/>
    <w:rsid w:val="00DD5A91"/>
    <w:rsid w:val="00DD5F08"/>
    <w:rsid w:val="00DD5FA7"/>
    <w:rsid w:val="00DD69CB"/>
    <w:rsid w:val="00DD6AAF"/>
    <w:rsid w:val="00DD71C4"/>
    <w:rsid w:val="00DD7636"/>
    <w:rsid w:val="00DD7943"/>
    <w:rsid w:val="00DE0520"/>
    <w:rsid w:val="00DE0736"/>
    <w:rsid w:val="00DE13CA"/>
    <w:rsid w:val="00DE1B53"/>
    <w:rsid w:val="00DE1CD9"/>
    <w:rsid w:val="00DE40C3"/>
    <w:rsid w:val="00DE4B23"/>
    <w:rsid w:val="00DE4BC3"/>
    <w:rsid w:val="00DE4D13"/>
    <w:rsid w:val="00DE5599"/>
    <w:rsid w:val="00DE5D76"/>
    <w:rsid w:val="00DE60AE"/>
    <w:rsid w:val="00DE61DA"/>
    <w:rsid w:val="00DE63AE"/>
    <w:rsid w:val="00DE6403"/>
    <w:rsid w:val="00DE6A75"/>
    <w:rsid w:val="00DE6C6D"/>
    <w:rsid w:val="00DE76CA"/>
    <w:rsid w:val="00DE7851"/>
    <w:rsid w:val="00DE7C4B"/>
    <w:rsid w:val="00DE7DB7"/>
    <w:rsid w:val="00DF03F5"/>
    <w:rsid w:val="00DF0594"/>
    <w:rsid w:val="00DF07D6"/>
    <w:rsid w:val="00DF0A9A"/>
    <w:rsid w:val="00DF1266"/>
    <w:rsid w:val="00DF127E"/>
    <w:rsid w:val="00DF16AA"/>
    <w:rsid w:val="00DF17D3"/>
    <w:rsid w:val="00DF1861"/>
    <w:rsid w:val="00DF25A8"/>
    <w:rsid w:val="00DF2853"/>
    <w:rsid w:val="00DF298E"/>
    <w:rsid w:val="00DF2A0E"/>
    <w:rsid w:val="00DF324C"/>
    <w:rsid w:val="00DF409E"/>
    <w:rsid w:val="00DF4230"/>
    <w:rsid w:val="00DF4848"/>
    <w:rsid w:val="00DF4C93"/>
    <w:rsid w:val="00DF4CF3"/>
    <w:rsid w:val="00DF505D"/>
    <w:rsid w:val="00DF5364"/>
    <w:rsid w:val="00DF5739"/>
    <w:rsid w:val="00DF5816"/>
    <w:rsid w:val="00DF5C6D"/>
    <w:rsid w:val="00DF6387"/>
    <w:rsid w:val="00DF6F7C"/>
    <w:rsid w:val="00DF7196"/>
    <w:rsid w:val="00DF71FA"/>
    <w:rsid w:val="00DF73FB"/>
    <w:rsid w:val="00DF7765"/>
    <w:rsid w:val="00DF7950"/>
    <w:rsid w:val="00DF79C0"/>
    <w:rsid w:val="00E00D07"/>
    <w:rsid w:val="00E01016"/>
    <w:rsid w:val="00E01CAF"/>
    <w:rsid w:val="00E01EBB"/>
    <w:rsid w:val="00E0216C"/>
    <w:rsid w:val="00E025BE"/>
    <w:rsid w:val="00E02843"/>
    <w:rsid w:val="00E02D2C"/>
    <w:rsid w:val="00E02E53"/>
    <w:rsid w:val="00E02EEA"/>
    <w:rsid w:val="00E0334E"/>
    <w:rsid w:val="00E0340F"/>
    <w:rsid w:val="00E035E7"/>
    <w:rsid w:val="00E037E5"/>
    <w:rsid w:val="00E03969"/>
    <w:rsid w:val="00E03D6C"/>
    <w:rsid w:val="00E0486D"/>
    <w:rsid w:val="00E048EC"/>
    <w:rsid w:val="00E04A5C"/>
    <w:rsid w:val="00E04C7E"/>
    <w:rsid w:val="00E04CB6"/>
    <w:rsid w:val="00E054E4"/>
    <w:rsid w:val="00E05693"/>
    <w:rsid w:val="00E05B46"/>
    <w:rsid w:val="00E05F4E"/>
    <w:rsid w:val="00E05F62"/>
    <w:rsid w:val="00E0664E"/>
    <w:rsid w:val="00E0718E"/>
    <w:rsid w:val="00E0721A"/>
    <w:rsid w:val="00E074B1"/>
    <w:rsid w:val="00E07986"/>
    <w:rsid w:val="00E07F0F"/>
    <w:rsid w:val="00E100FB"/>
    <w:rsid w:val="00E1010E"/>
    <w:rsid w:val="00E1024A"/>
    <w:rsid w:val="00E106BF"/>
    <w:rsid w:val="00E10FAA"/>
    <w:rsid w:val="00E10FCA"/>
    <w:rsid w:val="00E110C2"/>
    <w:rsid w:val="00E118D1"/>
    <w:rsid w:val="00E11978"/>
    <w:rsid w:val="00E11AC1"/>
    <w:rsid w:val="00E11D57"/>
    <w:rsid w:val="00E11EB1"/>
    <w:rsid w:val="00E1229A"/>
    <w:rsid w:val="00E12E01"/>
    <w:rsid w:val="00E130A0"/>
    <w:rsid w:val="00E136CA"/>
    <w:rsid w:val="00E13D0D"/>
    <w:rsid w:val="00E13E13"/>
    <w:rsid w:val="00E14C42"/>
    <w:rsid w:val="00E14CAB"/>
    <w:rsid w:val="00E14E95"/>
    <w:rsid w:val="00E1570A"/>
    <w:rsid w:val="00E157F0"/>
    <w:rsid w:val="00E1597B"/>
    <w:rsid w:val="00E15A4B"/>
    <w:rsid w:val="00E15CAE"/>
    <w:rsid w:val="00E16241"/>
    <w:rsid w:val="00E16DB8"/>
    <w:rsid w:val="00E16F78"/>
    <w:rsid w:val="00E174D2"/>
    <w:rsid w:val="00E176D6"/>
    <w:rsid w:val="00E203D1"/>
    <w:rsid w:val="00E208D4"/>
    <w:rsid w:val="00E2098F"/>
    <w:rsid w:val="00E211F6"/>
    <w:rsid w:val="00E2197B"/>
    <w:rsid w:val="00E22482"/>
    <w:rsid w:val="00E22C6C"/>
    <w:rsid w:val="00E22D36"/>
    <w:rsid w:val="00E231FE"/>
    <w:rsid w:val="00E2366A"/>
    <w:rsid w:val="00E23863"/>
    <w:rsid w:val="00E242B5"/>
    <w:rsid w:val="00E24B56"/>
    <w:rsid w:val="00E24B82"/>
    <w:rsid w:val="00E2598B"/>
    <w:rsid w:val="00E25B50"/>
    <w:rsid w:val="00E25C46"/>
    <w:rsid w:val="00E25EED"/>
    <w:rsid w:val="00E260EE"/>
    <w:rsid w:val="00E26599"/>
    <w:rsid w:val="00E26D32"/>
    <w:rsid w:val="00E26D3B"/>
    <w:rsid w:val="00E272A0"/>
    <w:rsid w:val="00E275DC"/>
    <w:rsid w:val="00E27A84"/>
    <w:rsid w:val="00E300C1"/>
    <w:rsid w:val="00E306BF"/>
    <w:rsid w:val="00E30718"/>
    <w:rsid w:val="00E30C98"/>
    <w:rsid w:val="00E30D49"/>
    <w:rsid w:val="00E30F06"/>
    <w:rsid w:val="00E314D4"/>
    <w:rsid w:val="00E31A83"/>
    <w:rsid w:val="00E31CC0"/>
    <w:rsid w:val="00E333F5"/>
    <w:rsid w:val="00E33628"/>
    <w:rsid w:val="00E33A49"/>
    <w:rsid w:val="00E33BFC"/>
    <w:rsid w:val="00E33CFA"/>
    <w:rsid w:val="00E34450"/>
    <w:rsid w:val="00E347EA"/>
    <w:rsid w:val="00E34A7C"/>
    <w:rsid w:val="00E350AA"/>
    <w:rsid w:val="00E35124"/>
    <w:rsid w:val="00E35815"/>
    <w:rsid w:val="00E35AB3"/>
    <w:rsid w:val="00E35AB5"/>
    <w:rsid w:val="00E35F99"/>
    <w:rsid w:val="00E36299"/>
    <w:rsid w:val="00E36915"/>
    <w:rsid w:val="00E369BC"/>
    <w:rsid w:val="00E369CC"/>
    <w:rsid w:val="00E37F12"/>
    <w:rsid w:val="00E40039"/>
    <w:rsid w:val="00E40236"/>
    <w:rsid w:val="00E40284"/>
    <w:rsid w:val="00E403EA"/>
    <w:rsid w:val="00E406CA"/>
    <w:rsid w:val="00E40737"/>
    <w:rsid w:val="00E40DCD"/>
    <w:rsid w:val="00E40DF7"/>
    <w:rsid w:val="00E41B20"/>
    <w:rsid w:val="00E41E50"/>
    <w:rsid w:val="00E41FD0"/>
    <w:rsid w:val="00E4209C"/>
    <w:rsid w:val="00E43121"/>
    <w:rsid w:val="00E43432"/>
    <w:rsid w:val="00E44100"/>
    <w:rsid w:val="00E442AB"/>
    <w:rsid w:val="00E44FBA"/>
    <w:rsid w:val="00E4790F"/>
    <w:rsid w:val="00E501A4"/>
    <w:rsid w:val="00E50766"/>
    <w:rsid w:val="00E50C45"/>
    <w:rsid w:val="00E50E9F"/>
    <w:rsid w:val="00E517DE"/>
    <w:rsid w:val="00E51AB3"/>
    <w:rsid w:val="00E51F3C"/>
    <w:rsid w:val="00E52088"/>
    <w:rsid w:val="00E5255D"/>
    <w:rsid w:val="00E529E4"/>
    <w:rsid w:val="00E5313A"/>
    <w:rsid w:val="00E53A96"/>
    <w:rsid w:val="00E53AC0"/>
    <w:rsid w:val="00E53B5B"/>
    <w:rsid w:val="00E54479"/>
    <w:rsid w:val="00E5449F"/>
    <w:rsid w:val="00E544A9"/>
    <w:rsid w:val="00E549B9"/>
    <w:rsid w:val="00E54C01"/>
    <w:rsid w:val="00E54E11"/>
    <w:rsid w:val="00E54EE6"/>
    <w:rsid w:val="00E5519F"/>
    <w:rsid w:val="00E55526"/>
    <w:rsid w:val="00E55594"/>
    <w:rsid w:val="00E568C6"/>
    <w:rsid w:val="00E569AF"/>
    <w:rsid w:val="00E56FE2"/>
    <w:rsid w:val="00E570BB"/>
    <w:rsid w:val="00E60035"/>
    <w:rsid w:val="00E6101D"/>
    <w:rsid w:val="00E61615"/>
    <w:rsid w:val="00E6178B"/>
    <w:rsid w:val="00E62110"/>
    <w:rsid w:val="00E62274"/>
    <w:rsid w:val="00E62484"/>
    <w:rsid w:val="00E628AA"/>
    <w:rsid w:val="00E6333D"/>
    <w:rsid w:val="00E63454"/>
    <w:rsid w:val="00E63460"/>
    <w:rsid w:val="00E637BD"/>
    <w:rsid w:val="00E638C5"/>
    <w:rsid w:val="00E63E72"/>
    <w:rsid w:val="00E642EA"/>
    <w:rsid w:val="00E6465A"/>
    <w:rsid w:val="00E64D4F"/>
    <w:rsid w:val="00E64ED9"/>
    <w:rsid w:val="00E6547B"/>
    <w:rsid w:val="00E654D6"/>
    <w:rsid w:val="00E65A65"/>
    <w:rsid w:val="00E6627C"/>
    <w:rsid w:val="00E6650C"/>
    <w:rsid w:val="00E66B20"/>
    <w:rsid w:val="00E70023"/>
    <w:rsid w:val="00E7018D"/>
    <w:rsid w:val="00E70867"/>
    <w:rsid w:val="00E70D72"/>
    <w:rsid w:val="00E70EF9"/>
    <w:rsid w:val="00E71178"/>
    <w:rsid w:val="00E71BEF"/>
    <w:rsid w:val="00E72007"/>
    <w:rsid w:val="00E72710"/>
    <w:rsid w:val="00E72EC2"/>
    <w:rsid w:val="00E73544"/>
    <w:rsid w:val="00E73671"/>
    <w:rsid w:val="00E73C04"/>
    <w:rsid w:val="00E740FE"/>
    <w:rsid w:val="00E746A0"/>
    <w:rsid w:val="00E74776"/>
    <w:rsid w:val="00E74EC7"/>
    <w:rsid w:val="00E7519D"/>
    <w:rsid w:val="00E76754"/>
    <w:rsid w:val="00E778F8"/>
    <w:rsid w:val="00E77CD2"/>
    <w:rsid w:val="00E77D48"/>
    <w:rsid w:val="00E801C1"/>
    <w:rsid w:val="00E80391"/>
    <w:rsid w:val="00E806B5"/>
    <w:rsid w:val="00E80825"/>
    <w:rsid w:val="00E80991"/>
    <w:rsid w:val="00E80CB6"/>
    <w:rsid w:val="00E80EE4"/>
    <w:rsid w:val="00E818F9"/>
    <w:rsid w:val="00E81ADA"/>
    <w:rsid w:val="00E824C1"/>
    <w:rsid w:val="00E82A65"/>
    <w:rsid w:val="00E834C8"/>
    <w:rsid w:val="00E83742"/>
    <w:rsid w:val="00E8396A"/>
    <w:rsid w:val="00E83F32"/>
    <w:rsid w:val="00E83F9A"/>
    <w:rsid w:val="00E8402B"/>
    <w:rsid w:val="00E848A6"/>
    <w:rsid w:val="00E84EE6"/>
    <w:rsid w:val="00E8516C"/>
    <w:rsid w:val="00E8591D"/>
    <w:rsid w:val="00E85C0B"/>
    <w:rsid w:val="00E85D89"/>
    <w:rsid w:val="00E86103"/>
    <w:rsid w:val="00E8628D"/>
    <w:rsid w:val="00E86412"/>
    <w:rsid w:val="00E869C2"/>
    <w:rsid w:val="00E86DC6"/>
    <w:rsid w:val="00E86EA4"/>
    <w:rsid w:val="00E872E7"/>
    <w:rsid w:val="00E877EE"/>
    <w:rsid w:val="00E878A2"/>
    <w:rsid w:val="00E87ADF"/>
    <w:rsid w:val="00E87BF2"/>
    <w:rsid w:val="00E87D91"/>
    <w:rsid w:val="00E90EB6"/>
    <w:rsid w:val="00E9116C"/>
    <w:rsid w:val="00E915F5"/>
    <w:rsid w:val="00E91C01"/>
    <w:rsid w:val="00E91C65"/>
    <w:rsid w:val="00E91EEE"/>
    <w:rsid w:val="00E920D6"/>
    <w:rsid w:val="00E92153"/>
    <w:rsid w:val="00E92B88"/>
    <w:rsid w:val="00E92E87"/>
    <w:rsid w:val="00E933F7"/>
    <w:rsid w:val="00E935D7"/>
    <w:rsid w:val="00E936EC"/>
    <w:rsid w:val="00E93E8A"/>
    <w:rsid w:val="00E940B2"/>
    <w:rsid w:val="00E94125"/>
    <w:rsid w:val="00E947CD"/>
    <w:rsid w:val="00E949FA"/>
    <w:rsid w:val="00E94D68"/>
    <w:rsid w:val="00E94F9A"/>
    <w:rsid w:val="00E951F6"/>
    <w:rsid w:val="00E955F6"/>
    <w:rsid w:val="00E956D1"/>
    <w:rsid w:val="00E9576B"/>
    <w:rsid w:val="00E95C04"/>
    <w:rsid w:val="00E96986"/>
    <w:rsid w:val="00E96B72"/>
    <w:rsid w:val="00E96C61"/>
    <w:rsid w:val="00E97661"/>
    <w:rsid w:val="00E9778C"/>
    <w:rsid w:val="00E9792A"/>
    <w:rsid w:val="00E97CB1"/>
    <w:rsid w:val="00E97F32"/>
    <w:rsid w:val="00EA03BC"/>
    <w:rsid w:val="00EA0885"/>
    <w:rsid w:val="00EA0A32"/>
    <w:rsid w:val="00EA1795"/>
    <w:rsid w:val="00EA1857"/>
    <w:rsid w:val="00EA1A3C"/>
    <w:rsid w:val="00EA1D1D"/>
    <w:rsid w:val="00EA1EEF"/>
    <w:rsid w:val="00EA2E61"/>
    <w:rsid w:val="00EA3867"/>
    <w:rsid w:val="00EA389C"/>
    <w:rsid w:val="00EA43EA"/>
    <w:rsid w:val="00EA45E9"/>
    <w:rsid w:val="00EA48E4"/>
    <w:rsid w:val="00EA4FC0"/>
    <w:rsid w:val="00EA60D5"/>
    <w:rsid w:val="00EA6961"/>
    <w:rsid w:val="00EA69AD"/>
    <w:rsid w:val="00EB02AD"/>
    <w:rsid w:val="00EB1CC1"/>
    <w:rsid w:val="00EB1EB8"/>
    <w:rsid w:val="00EB212D"/>
    <w:rsid w:val="00EB229A"/>
    <w:rsid w:val="00EB29FF"/>
    <w:rsid w:val="00EB2AA1"/>
    <w:rsid w:val="00EB2E3B"/>
    <w:rsid w:val="00EB2F5F"/>
    <w:rsid w:val="00EB3016"/>
    <w:rsid w:val="00EB31E6"/>
    <w:rsid w:val="00EB3746"/>
    <w:rsid w:val="00EB3A0E"/>
    <w:rsid w:val="00EB3D9A"/>
    <w:rsid w:val="00EB4437"/>
    <w:rsid w:val="00EB4873"/>
    <w:rsid w:val="00EB4C1A"/>
    <w:rsid w:val="00EB4F0C"/>
    <w:rsid w:val="00EB501F"/>
    <w:rsid w:val="00EB528F"/>
    <w:rsid w:val="00EB53D3"/>
    <w:rsid w:val="00EB5D81"/>
    <w:rsid w:val="00EB6B88"/>
    <w:rsid w:val="00EB7128"/>
    <w:rsid w:val="00EB7751"/>
    <w:rsid w:val="00EB7F55"/>
    <w:rsid w:val="00EC0597"/>
    <w:rsid w:val="00EC0EA7"/>
    <w:rsid w:val="00EC0F06"/>
    <w:rsid w:val="00EC1E97"/>
    <w:rsid w:val="00EC2B14"/>
    <w:rsid w:val="00EC2C2D"/>
    <w:rsid w:val="00EC3551"/>
    <w:rsid w:val="00EC39BD"/>
    <w:rsid w:val="00EC3E21"/>
    <w:rsid w:val="00EC3ECF"/>
    <w:rsid w:val="00EC4A1A"/>
    <w:rsid w:val="00EC4A25"/>
    <w:rsid w:val="00EC4AF3"/>
    <w:rsid w:val="00EC4F8D"/>
    <w:rsid w:val="00EC4FA5"/>
    <w:rsid w:val="00EC5567"/>
    <w:rsid w:val="00EC5614"/>
    <w:rsid w:val="00EC59FE"/>
    <w:rsid w:val="00EC6B52"/>
    <w:rsid w:val="00EC6D1F"/>
    <w:rsid w:val="00EC6F18"/>
    <w:rsid w:val="00EC78AF"/>
    <w:rsid w:val="00ED0465"/>
    <w:rsid w:val="00ED13D2"/>
    <w:rsid w:val="00ED1670"/>
    <w:rsid w:val="00ED2B77"/>
    <w:rsid w:val="00ED2CAB"/>
    <w:rsid w:val="00ED3415"/>
    <w:rsid w:val="00ED3553"/>
    <w:rsid w:val="00ED3DE2"/>
    <w:rsid w:val="00ED49D7"/>
    <w:rsid w:val="00ED502A"/>
    <w:rsid w:val="00ED5108"/>
    <w:rsid w:val="00ED5221"/>
    <w:rsid w:val="00ED5424"/>
    <w:rsid w:val="00ED5803"/>
    <w:rsid w:val="00ED5D87"/>
    <w:rsid w:val="00ED5F0D"/>
    <w:rsid w:val="00ED6C2B"/>
    <w:rsid w:val="00ED71ED"/>
    <w:rsid w:val="00ED7872"/>
    <w:rsid w:val="00ED7CFE"/>
    <w:rsid w:val="00EE0090"/>
    <w:rsid w:val="00EE02E7"/>
    <w:rsid w:val="00EE0426"/>
    <w:rsid w:val="00EE0B2A"/>
    <w:rsid w:val="00EE11A3"/>
    <w:rsid w:val="00EE1545"/>
    <w:rsid w:val="00EE1711"/>
    <w:rsid w:val="00EE1B9C"/>
    <w:rsid w:val="00EE1FEA"/>
    <w:rsid w:val="00EE214B"/>
    <w:rsid w:val="00EE21B0"/>
    <w:rsid w:val="00EE29B7"/>
    <w:rsid w:val="00EE2A46"/>
    <w:rsid w:val="00EE2A8D"/>
    <w:rsid w:val="00EE2B86"/>
    <w:rsid w:val="00EE2FA8"/>
    <w:rsid w:val="00EE30C0"/>
    <w:rsid w:val="00EE3582"/>
    <w:rsid w:val="00EE37CA"/>
    <w:rsid w:val="00EE38CF"/>
    <w:rsid w:val="00EE44F9"/>
    <w:rsid w:val="00EE55B1"/>
    <w:rsid w:val="00EE58E9"/>
    <w:rsid w:val="00EE5944"/>
    <w:rsid w:val="00EE5A65"/>
    <w:rsid w:val="00EE5B0B"/>
    <w:rsid w:val="00EE5B9F"/>
    <w:rsid w:val="00EE5BF6"/>
    <w:rsid w:val="00EE6B0E"/>
    <w:rsid w:val="00EE7252"/>
    <w:rsid w:val="00EE72E2"/>
    <w:rsid w:val="00EF0167"/>
    <w:rsid w:val="00EF01F3"/>
    <w:rsid w:val="00EF0869"/>
    <w:rsid w:val="00EF0A46"/>
    <w:rsid w:val="00EF0ED0"/>
    <w:rsid w:val="00EF1253"/>
    <w:rsid w:val="00EF202F"/>
    <w:rsid w:val="00EF27AA"/>
    <w:rsid w:val="00EF2F47"/>
    <w:rsid w:val="00EF3765"/>
    <w:rsid w:val="00EF3DF4"/>
    <w:rsid w:val="00EF3E7D"/>
    <w:rsid w:val="00EF4318"/>
    <w:rsid w:val="00EF4461"/>
    <w:rsid w:val="00EF4554"/>
    <w:rsid w:val="00EF455A"/>
    <w:rsid w:val="00EF4A04"/>
    <w:rsid w:val="00EF4C1A"/>
    <w:rsid w:val="00EF57FB"/>
    <w:rsid w:val="00EF5B68"/>
    <w:rsid w:val="00EF5C27"/>
    <w:rsid w:val="00EF5F79"/>
    <w:rsid w:val="00EF65DB"/>
    <w:rsid w:val="00EF6A7A"/>
    <w:rsid w:val="00EF6E22"/>
    <w:rsid w:val="00EF6F23"/>
    <w:rsid w:val="00EF726D"/>
    <w:rsid w:val="00EF7F5B"/>
    <w:rsid w:val="00F001F3"/>
    <w:rsid w:val="00F00206"/>
    <w:rsid w:val="00F00727"/>
    <w:rsid w:val="00F00813"/>
    <w:rsid w:val="00F00849"/>
    <w:rsid w:val="00F00A7F"/>
    <w:rsid w:val="00F00C39"/>
    <w:rsid w:val="00F00F7B"/>
    <w:rsid w:val="00F012AB"/>
    <w:rsid w:val="00F013CC"/>
    <w:rsid w:val="00F02468"/>
    <w:rsid w:val="00F0258E"/>
    <w:rsid w:val="00F0306D"/>
    <w:rsid w:val="00F0362F"/>
    <w:rsid w:val="00F045A5"/>
    <w:rsid w:val="00F045A7"/>
    <w:rsid w:val="00F0469D"/>
    <w:rsid w:val="00F050E5"/>
    <w:rsid w:val="00F0528A"/>
    <w:rsid w:val="00F05676"/>
    <w:rsid w:val="00F058C1"/>
    <w:rsid w:val="00F05C19"/>
    <w:rsid w:val="00F061C2"/>
    <w:rsid w:val="00F06F9C"/>
    <w:rsid w:val="00F07627"/>
    <w:rsid w:val="00F10570"/>
    <w:rsid w:val="00F10D73"/>
    <w:rsid w:val="00F117E1"/>
    <w:rsid w:val="00F121DB"/>
    <w:rsid w:val="00F121E1"/>
    <w:rsid w:val="00F1232E"/>
    <w:rsid w:val="00F13459"/>
    <w:rsid w:val="00F134F1"/>
    <w:rsid w:val="00F139C3"/>
    <w:rsid w:val="00F14B6B"/>
    <w:rsid w:val="00F14FB6"/>
    <w:rsid w:val="00F1509E"/>
    <w:rsid w:val="00F15198"/>
    <w:rsid w:val="00F1534A"/>
    <w:rsid w:val="00F15643"/>
    <w:rsid w:val="00F15AC9"/>
    <w:rsid w:val="00F15C82"/>
    <w:rsid w:val="00F15C84"/>
    <w:rsid w:val="00F16A9F"/>
    <w:rsid w:val="00F16D0C"/>
    <w:rsid w:val="00F16D5A"/>
    <w:rsid w:val="00F16FDC"/>
    <w:rsid w:val="00F178FA"/>
    <w:rsid w:val="00F20885"/>
    <w:rsid w:val="00F20969"/>
    <w:rsid w:val="00F21C5F"/>
    <w:rsid w:val="00F22A73"/>
    <w:rsid w:val="00F233EC"/>
    <w:rsid w:val="00F23498"/>
    <w:rsid w:val="00F23BB1"/>
    <w:rsid w:val="00F23F06"/>
    <w:rsid w:val="00F243EF"/>
    <w:rsid w:val="00F2457C"/>
    <w:rsid w:val="00F24C0C"/>
    <w:rsid w:val="00F24D22"/>
    <w:rsid w:val="00F24D39"/>
    <w:rsid w:val="00F2535C"/>
    <w:rsid w:val="00F25CCC"/>
    <w:rsid w:val="00F25D4B"/>
    <w:rsid w:val="00F262E9"/>
    <w:rsid w:val="00F26AAA"/>
    <w:rsid w:val="00F27308"/>
    <w:rsid w:val="00F27820"/>
    <w:rsid w:val="00F27C81"/>
    <w:rsid w:val="00F27D7C"/>
    <w:rsid w:val="00F302A5"/>
    <w:rsid w:val="00F309FF"/>
    <w:rsid w:val="00F30DCD"/>
    <w:rsid w:val="00F314CB"/>
    <w:rsid w:val="00F317D5"/>
    <w:rsid w:val="00F3219A"/>
    <w:rsid w:val="00F325A4"/>
    <w:rsid w:val="00F3284D"/>
    <w:rsid w:val="00F32EDB"/>
    <w:rsid w:val="00F331ED"/>
    <w:rsid w:val="00F3341E"/>
    <w:rsid w:val="00F33767"/>
    <w:rsid w:val="00F34809"/>
    <w:rsid w:val="00F34B0E"/>
    <w:rsid w:val="00F3520D"/>
    <w:rsid w:val="00F3585C"/>
    <w:rsid w:val="00F35C1C"/>
    <w:rsid w:val="00F363F7"/>
    <w:rsid w:val="00F3709A"/>
    <w:rsid w:val="00F3721C"/>
    <w:rsid w:val="00F37252"/>
    <w:rsid w:val="00F3757C"/>
    <w:rsid w:val="00F37956"/>
    <w:rsid w:val="00F37B47"/>
    <w:rsid w:val="00F37BE8"/>
    <w:rsid w:val="00F405C8"/>
    <w:rsid w:val="00F4086F"/>
    <w:rsid w:val="00F410B6"/>
    <w:rsid w:val="00F41C99"/>
    <w:rsid w:val="00F41EBD"/>
    <w:rsid w:val="00F42229"/>
    <w:rsid w:val="00F42381"/>
    <w:rsid w:val="00F423F9"/>
    <w:rsid w:val="00F42FF0"/>
    <w:rsid w:val="00F44001"/>
    <w:rsid w:val="00F4430E"/>
    <w:rsid w:val="00F4467C"/>
    <w:rsid w:val="00F44703"/>
    <w:rsid w:val="00F44A70"/>
    <w:rsid w:val="00F44FBB"/>
    <w:rsid w:val="00F458DA"/>
    <w:rsid w:val="00F4593A"/>
    <w:rsid w:val="00F46176"/>
    <w:rsid w:val="00F46450"/>
    <w:rsid w:val="00F46546"/>
    <w:rsid w:val="00F468BA"/>
    <w:rsid w:val="00F46A89"/>
    <w:rsid w:val="00F46E57"/>
    <w:rsid w:val="00F46E98"/>
    <w:rsid w:val="00F47268"/>
    <w:rsid w:val="00F4734E"/>
    <w:rsid w:val="00F47579"/>
    <w:rsid w:val="00F47811"/>
    <w:rsid w:val="00F47C30"/>
    <w:rsid w:val="00F50191"/>
    <w:rsid w:val="00F504F9"/>
    <w:rsid w:val="00F509CA"/>
    <w:rsid w:val="00F50C34"/>
    <w:rsid w:val="00F50C82"/>
    <w:rsid w:val="00F51461"/>
    <w:rsid w:val="00F516D1"/>
    <w:rsid w:val="00F5200B"/>
    <w:rsid w:val="00F52662"/>
    <w:rsid w:val="00F52F09"/>
    <w:rsid w:val="00F5322C"/>
    <w:rsid w:val="00F53B5A"/>
    <w:rsid w:val="00F53C58"/>
    <w:rsid w:val="00F54F31"/>
    <w:rsid w:val="00F54F80"/>
    <w:rsid w:val="00F550AC"/>
    <w:rsid w:val="00F55E9E"/>
    <w:rsid w:val="00F5603D"/>
    <w:rsid w:val="00F56181"/>
    <w:rsid w:val="00F56505"/>
    <w:rsid w:val="00F56720"/>
    <w:rsid w:val="00F56C4B"/>
    <w:rsid w:val="00F56F62"/>
    <w:rsid w:val="00F57362"/>
    <w:rsid w:val="00F575B3"/>
    <w:rsid w:val="00F57FC2"/>
    <w:rsid w:val="00F60080"/>
    <w:rsid w:val="00F600E7"/>
    <w:rsid w:val="00F6039D"/>
    <w:rsid w:val="00F60F46"/>
    <w:rsid w:val="00F61197"/>
    <w:rsid w:val="00F611CE"/>
    <w:rsid w:val="00F61615"/>
    <w:rsid w:val="00F62323"/>
    <w:rsid w:val="00F623A5"/>
    <w:rsid w:val="00F62417"/>
    <w:rsid w:val="00F62F5B"/>
    <w:rsid w:val="00F634E1"/>
    <w:rsid w:val="00F6400A"/>
    <w:rsid w:val="00F6430A"/>
    <w:rsid w:val="00F643E9"/>
    <w:rsid w:val="00F64AE1"/>
    <w:rsid w:val="00F64B29"/>
    <w:rsid w:val="00F65235"/>
    <w:rsid w:val="00F65918"/>
    <w:rsid w:val="00F65B3C"/>
    <w:rsid w:val="00F661DB"/>
    <w:rsid w:val="00F669B4"/>
    <w:rsid w:val="00F66AD1"/>
    <w:rsid w:val="00F66B47"/>
    <w:rsid w:val="00F66FD0"/>
    <w:rsid w:val="00F67A56"/>
    <w:rsid w:val="00F67C8E"/>
    <w:rsid w:val="00F67CC9"/>
    <w:rsid w:val="00F703DF"/>
    <w:rsid w:val="00F709E1"/>
    <w:rsid w:val="00F70A19"/>
    <w:rsid w:val="00F7195F"/>
    <w:rsid w:val="00F71A4A"/>
    <w:rsid w:val="00F72144"/>
    <w:rsid w:val="00F72186"/>
    <w:rsid w:val="00F722D4"/>
    <w:rsid w:val="00F724E5"/>
    <w:rsid w:val="00F73078"/>
    <w:rsid w:val="00F7349A"/>
    <w:rsid w:val="00F734F3"/>
    <w:rsid w:val="00F7351E"/>
    <w:rsid w:val="00F738BA"/>
    <w:rsid w:val="00F742C9"/>
    <w:rsid w:val="00F74DA4"/>
    <w:rsid w:val="00F753C4"/>
    <w:rsid w:val="00F75521"/>
    <w:rsid w:val="00F7597B"/>
    <w:rsid w:val="00F76442"/>
    <w:rsid w:val="00F76494"/>
    <w:rsid w:val="00F76CD5"/>
    <w:rsid w:val="00F76E38"/>
    <w:rsid w:val="00F77231"/>
    <w:rsid w:val="00F777AB"/>
    <w:rsid w:val="00F77DE8"/>
    <w:rsid w:val="00F77DFF"/>
    <w:rsid w:val="00F80460"/>
    <w:rsid w:val="00F804DE"/>
    <w:rsid w:val="00F808B1"/>
    <w:rsid w:val="00F80CE1"/>
    <w:rsid w:val="00F81A46"/>
    <w:rsid w:val="00F81A74"/>
    <w:rsid w:val="00F81B25"/>
    <w:rsid w:val="00F81F44"/>
    <w:rsid w:val="00F82113"/>
    <w:rsid w:val="00F828DB"/>
    <w:rsid w:val="00F82BC7"/>
    <w:rsid w:val="00F838B4"/>
    <w:rsid w:val="00F83C39"/>
    <w:rsid w:val="00F83D1B"/>
    <w:rsid w:val="00F84837"/>
    <w:rsid w:val="00F84A53"/>
    <w:rsid w:val="00F84D28"/>
    <w:rsid w:val="00F84EC1"/>
    <w:rsid w:val="00F8577F"/>
    <w:rsid w:val="00F8591E"/>
    <w:rsid w:val="00F863BB"/>
    <w:rsid w:val="00F865D8"/>
    <w:rsid w:val="00F8738D"/>
    <w:rsid w:val="00F87D50"/>
    <w:rsid w:val="00F90307"/>
    <w:rsid w:val="00F905FC"/>
    <w:rsid w:val="00F9067D"/>
    <w:rsid w:val="00F908E1"/>
    <w:rsid w:val="00F90E09"/>
    <w:rsid w:val="00F912A7"/>
    <w:rsid w:val="00F91447"/>
    <w:rsid w:val="00F91C0F"/>
    <w:rsid w:val="00F91D70"/>
    <w:rsid w:val="00F92048"/>
    <w:rsid w:val="00F93042"/>
    <w:rsid w:val="00F939BB"/>
    <w:rsid w:val="00F93D19"/>
    <w:rsid w:val="00F94742"/>
    <w:rsid w:val="00F955DB"/>
    <w:rsid w:val="00F95801"/>
    <w:rsid w:val="00F95E56"/>
    <w:rsid w:val="00F95E82"/>
    <w:rsid w:val="00F96CBE"/>
    <w:rsid w:val="00F96CF2"/>
    <w:rsid w:val="00F96E88"/>
    <w:rsid w:val="00F97198"/>
    <w:rsid w:val="00F97602"/>
    <w:rsid w:val="00FA009E"/>
    <w:rsid w:val="00FA0352"/>
    <w:rsid w:val="00FA0893"/>
    <w:rsid w:val="00FA0F47"/>
    <w:rsid w:val="00FA136F"/>
    <w:rsid w:val="00FA21A4"/>
    <w:rsid w:val="00FA22D7"/>
    <w:rsid w:val="00FA24E1"/>
    <w:rsid w:val="00FA309D"/>
    <w:rsid w:val="00FA3739"/>
    <w:rsid w:val="00FA3755"/>
    <w:rsid w:val="00FA38D2"/>
    <w:rsid w:val="00FA3A03"/>
    <w:rsid w:val="00FA3BCA"/>
    <w:rsid w:val="00FA4601"/>
    <w:rsid w:val="00FA4995"/>
    <w:rsid w:val="00FA4ABA"/>
    <w:rsid w:val="00FA5F36"/>
    <w:rsid w:val="00FA6291"/>
    <w:rsid w:val="00FA630A"/>
    <w:rsid w:val="00FA650B"/>
    <w:rsid w:val="00FA6575"/>
    <w:rsid w:val="00FA7679"/>
    <w:rsid w:val="00FB0509"/>
    <w:rsid w:val="00FB07EC"/>
    <w:rsid w:val="00FB08BF"/>
    <w:rsid w:val="00FB096D"/>
    <w:rsid w:val="00FB1199"/>
    <w:rsid w:val="00FB20AF"/>
    <w:rsid w:val="00FB21D9"/>
    <w:rsid w:val="00FB2692"/>
    <w:rsid w:val="00FB27C5"/>
    <w:rsid w:val="00FB2A8D"/>
    <w:rsid w:val="00FB2D2D"/>
    <w:rsid w:val="00FB2FFA"/>
    <w:rsid w:val="00FB3006"/>
    <w:rsid w:val="00FB36EF"/>
    <w:rsid w:val="00FB3A67"/>
    <w:rsid w:val="00FB3A96"/>
    <w:rsid w:val="00FB3B77"/>
    <w:rsid w:val="00FB3DB4"/>
    <w:rsid w:val="00FB3EF0"/>
    <w:rsid w:val="00FB47B8"/>
    <w:rsid w:val="00FB49A2"/>
    <w:rsid w:val="00FB4B23"/>
    <w:rsid w:val="00FB543B"/>
    <w:rsid w:val="00FB547B"/>
    <w:rsid w:val="00FB61C7"/>
    <w:rsid w:val="00FB6527"/>
    <w:rsid w:val="00FB69A7"/>
    <w:rsid w:val="00FB72B1"/>
    <w:rsid w:val="00FB7512"/>
    <w:rsid w:val="00FB7680"/>
    <w:rsid w:val="00FB7692"/>
    <w:rsid w:val="00FB7734"/>
    <w:rsid w:val="00FB77C9"/>
    <w:rsid w:val="00FB795E"/>
    <w:rsid w:val="00FB7D48"/>
    <w:rsid w:val="00FC0BD5"/>
    <w:rsid w:val="00FC0BFD"/>
    <w:rsid w:val="00FC0CB9"/>
    <w:rsid w:val="00FC0DEE"/>
    <w:rsid w:val="00FC111A"/>
    <w:rsid w:val="00FC1517"/>
    <w:rsid w:val="00FC1543"/>
    <w:rsid w:val="00FC171A"/>
    <w:rsid w:val="00FC1B45"/>
    <w:rsid w:val="00FC1C8E"/>
    <w:rsid w:val="00FC1D43"/>
    <w:rsid w:val="00FC2049"/>
    <w:rsid w:val="00FC244C"/>
    <w:rsid w:val="00FC247A"/>
    <w:rsid w:val="00FC2A61"/>
    <w:rsid w:val="00FC2B64"/>
    <w:rsid w:val="00FC2BB1"/>
    <w:rsid w:val="00FC2BF1"/>
    <w:rsid w:val="00FC3598"/>
    <w:rsid w:val="00FC3B6D"/>
    <w:rsid w:val="00FC408E"/>
    <w:rsid w:val="00FC43D2"/>
    <w:rsid w:val="00FC457E"/>
    <w:rsid w:val="00FC478D"/>
    <w:rsid w:val="00FC4C97"/>
    <w:rsid w:val="00FC4F89"/>
    <w:rsid w:val="00FC5C76"/>
    <w:rsid w:val="00FC5F07"/>
    <w:rsid w:val="00FC60B4"/>
    <w:rsid w:val="00FC63A1"/>
    <w:rsid w:val="00FC63B2"/>
    <w:rsid w:val="00FC646E"/>
    <w:rsid w:val="00FC6B70"/>
    <w:rsid w:val="00FC6B7F"/>
    <w:rsid w:val="00FC7236"/>
    <w:rsid w:val="00FC766A"/>
    <w:rsid w:val="00FC77B8"/>
    <w:rsid w:val="00FC7DAE"/>
    <w:rsid w:val="00FD01C8"/>
    <w:rsid w:val="00FD0288"/>
    <w:rsid w:val="00FD0B78"/>
    <w:rsid w:val="00FD0D3C"/>
    <w:rsid w:val="00FD158D"/>
    <w:rsid w:val="00FD1684"/>
    <w:rsid w:val="00FD183F"/>
    <w:rsid w:val="00FD1C37"/>
    <w:rsid w:val="00FD2805"/>
    <w:rsid w:val="00FD2888"/>
    <w:rsid w:val="00FD3057"/>
    <w:rsid w:val="00FD3520"/>
    <w:rsid w:val="00FD3FAB"/>
    <w:rsid w:val="00FD3FC9"/>
    <w:rsid w:val="00FD422A"/>
    <w:rsid w:val="00FD44A4"/>
    <w:rsid w:val="00FD44F8"/>
    <w:rsid w:val="00FD481F"/>
    <w:rsid w:val="00FD4FC2"/>
    <w:rsid w:val="00FD518B"/>
    <w:rsid w:val="00FD51D5"/>
    <w:rsid w:val="00FD5381"/>
    <w:rsid w:val="00FD5A26"/>
    <w:rsid w:val="00FD643C"/>
    <w:rsid w:val="00FD68B8"/>
    <w:rsid w:val="00FD692D"/>
    <w:rsid w:val="00FD6AA6"/>
    <w:rsid w:val="00FD79DA"/>
    <w:rsid w:val="00FE07E8"/>
    <w:rsid w:val="00FE0FEE"/>
    <w:rsid w:val="00FE10AF"/>
    <w:rsid w:val="00FE14E7"/>
    <w:rsid w:val="00FE154F"/>
    <w:rsid w:val="00FE15DF"/>
    <w:rsid w:val="00FE1B87"/>
    <w:rsid w:val="00FE1F22"/>
    <w:rsid w:val="00FE23DB"/>
    <w:rsid w:val="00FE2445"/>
    <w:rsid w:val="00FE249C"/>
    <w:rsid w:val="00FE255B"/>
    <w:rsid w:val="00FE25BD"/>
    <w:rsid w:val="00FE260A"/>
    <w:rsid w:val="00FE268D"/>
    <w:rsid w:val="00FE2D72"/>
    <w:rsid w:val="00FE3007"/>
    <w:rsid w:val="00FE3128"/>
    <w:rsid w:val="00FE37C8"/>
    <w:rsid w:val="00FE39A1"/>
    <w:rsid w:val="00FE3B5B"/>
    <w:rsid w:val="00FE3E94"/>
    <w:rsid w:val="00FE3F8E"/>
    <w:rsid w:val="00FE4343"/>
    <w:rsid w:val="00FE4460"/>
    <w:rsid w:val="00FE4C8E"/>
    <w:rsid w:val="00FE4CE6"/>
    <w:rsid w:val="00FE4CEA"/>
    <w:rsid w:val="00FE4ED9"/>
    <w:rsid w:val="00FE53C6"/>
    <w:rsid w:val="00FE564A"/>
    <w:rsid w:val="00FE5657"/>
    <w:rsid w:val="00FE5792"/>
    <w:rsid w:val="00FE5E3B"/>
    <w:rsid w:val="00FE620E"/>
    <w:rsid w:val="00FE6777"/>
    <w:rsid w:val="00FE677C"/>
    <w:rsid w:val="00FE698B"/>
    <w:rsid w:val="00FE6B21"/>
    <w:rsid w:val="00FE713E"/>
    <w:rsid w:val="00FE714E"/>
    <w:rsid w:val="00FE765B"/>
    <w:rsid w:val="00FE7CE4"/>
    <w:rsid w:val="00FF0E53"/>
    <w:rsid w:val="00FF1020"/>
    <w:rsid w:val="00FF1155"/>
    <w:rsid w:val="00FF15BF"/>
    <w:rsid w:val="00FF16C5"/>
    <w:rsid w:val="00FF237B"/>
    <w:rsid w:val="00FF2566"/>
    <w:rsid w:val="00FF2713"/>
    <w:rsid w:val="00FF2B01"/>
    <w:rsid w:val="00FF2C49"/>
    <w:rsid w:val="00FF2F7C"/>
    <w:rsid w:val="00FF3081"/>
    <w:rsid w:val="00FF3478"/>
    <w:rsid w:val="00FF36ED"/>
    <w:rsid w:val="00FF3DFC"/>
    <w:rsid w:val="00FF48C3"/>
    <w:rsid w:val="00FF49FC"/>
    <w:rsid w:val="00FF53BE"/>
    <w:rsid w:val="00FF5598"/>
    <w:rsid w:val="00FF568B"/>
    <w:rsid w:val="00FF6102"/>
    <w:rsid w:val="00FF79E8"/>
    <w:rsid w:val="00FF7DA9"/>
    <w:rsid w:val="00FF7E25"/>
    <w:rsid w:val="00FF7FBD"/>
    <w:rsid w:val="018F527F"/>
    <w:rsid w:val="01B17C52"/>
    <w:rsid w:val="01D35E06"/>
    <w:rsid w:val="031E6A8A"/>
    <w:rsid w:val="036B77CD"/>
    <w:rsid w:val="03893847"/>
    <w:rsid w:val="03E62037"/>
    <w:rsid w:val="0418729F"/>
    <w:rsid w:val="048E7639"/>
    <w:rsid w:val="04D83CB3"/>
    <w:rsid w:val="05520785"/>
    <w:rsid w:val="05923EBD"/>
    <w:rsid w:val="05E852E7"/>
    <w:rsid w:val="05F2352C"/>
    <w:rsid w:val="06333290"/>
    <w:rsid w:val="063B389F"/>
    <w:rsid w:val="06C11F37"/>
    <w:rsid w:val="0730407C"/>
    <w:rsid w:val="076512BA"/>
    <w:rsid w:val="07960B85"/>
    <w:rsid w:val="07D17D15"/>
    <w:rsid w:val="08476ECE"/>
    <w:rsid w:val="089805D9"/>
    <w:rsid w:val="09543343"/>
    <w:rsid w:val="09697762"/>
    <w:rsid w:val="09E9374C"/>
    <w:rsid w:val="09F63BCE"/>
    <w:rsid w:val="0A4B4FFA"/>
    <w:rsid w:val="0A684F75"/>
    <w:rsid w:val="0AA16735"/>
    <w:rsid w:val="0AC9549F"/>
    <w:rsid w:val="0BCD4B38"/>
    <w:rsid w:val="0C396BF5"/>
    <w:rsid w:val="0C3E7FA0"/>
    <w:rsid w:val="0D3F4967"/>
    <w:rsid w:val="0E121BE6"/>
    <w:rsid w:val="0E3A5381"/>
    <w:rsid w:val="0E401010"/>
    <w:rsid w:val="0F204CF6"/>
    <w:rsid w:val="0F797295"/>
    <w:rsid w:val="0FA13372"/>
    <w:rsid w:val="10491297"/>
    <w:rsid w:val="10524E29"/>
    <w:rsid w:val="109C5ED5"/>
    <w:rsid w:val="10A72DA9"/>
    <w:rsid w:val="11612BF2"/>
    <w:rsid w:val="11F12093"/>
    <w:rsid w:val="11F30182"/>
    <w:rsid w:val="122A6C1E"/>
    <w:rsid w:val="128842AB"/>
    <w:rsid w:val="13642048"/>
    <w:rsid w:val="13957959"/>
    <w:rsid w:val="14017C6B"/>
    <w:rsid w:val="142E3C46"/>
    <w:rsid w:val="148B30C1"/>
    <w:rsid w:val="14933028"/>
    <w:rsid w:val="16072429"/>
    <w:rsid w:val="167904C4"/>
    <w:rsid w:val="16D442A2"/>
    <w:rsid w:val="16EB437D"/>
    <w:rsid w:val="17D62DB6"/>
    <w:rsid w:val="180C16A7"/>
    <w:rsid w:val="18887A0A"/>
    <w:rsid w:val="18987674"/>
    <w:rsid w:val="18CA4C96"/>
    <w:rsid w:val="18CB789A"/>
    <w:rsid w:val="18CD658C"/>
    <w:rsid w:val="18CE2D5F"/>
    <w:rsid w:val="18E51216"/>
    <w:rsid w:val="19C077D6"/>
    <w:rsid w:val="1A256D28"/>
    <w:rsid w:val="1A6512E0"/>
    <w:rsid w:val="1ADA1177"/>
    <w:rsid w:val="1ADD7B68"/>
    <w:rsid w:val="1AF7818C"/>
    <w:rsid w:val="1B0B1936"/>
    <w:rsid w:val="1B1244CD"/>
    <w:rsid w:val="1B1463BB"/>
    <w:rsid w:val="1B3250E6"/>
    <w:rsid w:val="1B6B755A"/>
    <w:rsid w:val="1BB91141"/>
    <w:rsid w:val="1BEA702B"/>
    <w:rsid w:val="1BFC4283"/>
    <w:rsid w:val="1C0C16A1"/>
    <w:rsid w:val="1C406FEE"/>
    <w:rsid w:val="1C6B022A"/>
    <w:rsid w:val="1C8C7BDE"/>
    <w:rsid w:val="1CF2789E"/>
    <w:rsid w:val="1D13354C"/>
    <w:rsid w:val="1D1E5835"/>
    <w:rsid w:val="1D792C5B"/>
    <w:rsid w:val="1D8C2936"/>
    <w:rsid w:val="1E2C5922"/>
    <w:rsid w:val="1E7E53A7"/>
    <w:rsid w:val="1E8F7FC1"/>
    <w:rsid w:val="1ECB137D"/>
    <w:rsid w:val="1F084E26"/>
    <w:rsid w:val="1F5829F5"/>
    <w:rsid w:val="1FFEB712"/>
    <w:rsid w:val="200C24DB"/>
    <w:rsid w:val="20175174"/>
    <w:rsid w:val="202873BB"/>
    <w:rsid w:val="20840E45"/>
    <w:rsid w:val="223E10CD"/>
    <w:rsid w:val="226B4B3F"/>
    <w:rsid w:val="2274628B"/>
    <w:rsid w:val="22FF64F0"/>
    <w:rsid w:val="234E601E"/>
    <w:rsid w:val="23BA3386"/>
    <w:rsid w:val="23BA4387"/>
    <w:rsid w:val="23DA6481"/>
    <w:rsid w:val="23EB2BAF"/>
    <w:rsid w:val="23F15B9E"/>
    <w:rsid w:val="24F12223"/>
    <w:rsid w:val="25162F95"/>
    <w:rsid w:val="25A700D5"/>
    <w:rsid w:val="262109F4"/>
    <w:rsid w:val="26C35370"/>
    <w:rsid w:val="27564281"/>
    <w:rsid w:val="27DF1CB6"/>
    <w:rsid w:val="27F6063E"/>
    <w:rsid w:val="28A65B1D"/>
    <w:rsid w:val="298A1139"/>
    <w:rsid w:val="298D616B"/>
    <w:rsid w:val="298D7803"/>
    <w:rsid w:val="299401B4"/>
    <w:rsid w:val="2A0F40EA"/>
    <w:rsid w:val="2AA42274"/>
    <w:rsid w:val="2B9032CD"/>
    <w:rsid w:val="2BD84C65"/>
    <w:rsid w:val="2BED4B01"/>
    <w:rsid w:val="2C2753B5"/>
    <w:rsid w:val="2C507922"/>
    <w:rsid w:val="2C5705E8"/>
    <w:rsid w:val="2D103D34"/>
    <w:rsid w:val="2D934BB6"/>
    <w:rsid w:val="2DC21376"/>
    <w:rsid w:val="2DDF2147"/>
    <w:rsid w:val="2E6A608C"/>
    <w:rsid w:val="2E6D76A8"/>
    <w:rsid w:val="2E9B7578"/>
    <w:rsid w:val="2FD520DF"/>
    <w:rsid w:val="308D0ECB"/>
    <w:rsid w:val="30F01E60"/>
    <w:rsid w:val="31782383"/>
    <w:rsid w:val="31817CCB"/>
    <w:rsid w:val="31C66F4B"/>
    <w:rsid w:val="325D242C"/>
    <w:rsid w:val="325F0958"/>
    <w:rsid w:val="329964AC"/>
    <w:rsid w:val="32AB747A"/>
    <w:rsid w:val="331B504B"/>
    <w:rsid w:val="335722B3"/>
    <w:rsid w:val="337E7356"/>
    <w:rsid w:val="34474ED5"/>
    <w:rsid w:val="344C3210"/>
    <w:rsid w:val="349C3C94"/>
    <w:rsid w:val="34B37F08"/>
    <w:rsid w:val="34B4199C"/>
    <w:rsid w:val="34C44386"/>
    <w:rsid w:val="35437C0E"/>
    <w:rsid w:val="356155B5"/>
    <w:rsid w:val="35724A7F"/>
    <w:rsid w:val="35C7151A"/>
    <w:rsid w:val="35E32719"/>
    <w:rsid w:val="35E4553E"/>
    <w:rsid w:val="35F611DD"/>
    <w:rsid w:val="361505FD"/>
    <w:rsid w:val="363906DE"/>
    <w:rsid w:val="366C5343"/>
    <w:rsid w:val="36962337"/>
    <w:rsid w:val="36F63A8F"/>
    <w:rsid w:val="378F1688"/>
    <w:rsid w:val="378F3D57"/>
    <w:rsid w:val="37E97CEF"/>
    <w:rsid w:val="38463D66"/>
    <w:rsid w:val="38B15C48"/>
    <w:rsid w:val="39DF7C1B"/>
    <w:rsid w:val="3AD026B3"/>
    <w:rsid w:val="3AE545C1"/>
    <w:rsid w:val="3AE74673"/>
    <w:rsid w:val="3B68566F"/>
    <w:rsid w:val="3BC11BA2"/>
    <w:rsid w:val="3BD658D1"/>
    <w:rsid w:val="3BFB428B"/>
    <w:rsid w:val="3C223BBB"/>
    <w:rsid w:val="3C6F056C"/>
    <w:rsid w:val="3CFE2B81"/>
    <w:rsid w:val="3D1D606D"/>
    <w:rsid w:val="3DD97735"/>
    <w:rsid w:val="3E26118D"/>
    <w:rsid w:val="3E7912D7"/>
    <w:rsid w:val="3E9843A8"/>
    <w:rsid w:val="3E9E54CF"/>
    <w:rsid w:val="3F2C30FA"/>
    <w:rsid w:val="3F4D37AB"/>
    <w:rsid w:val="3F726DB8"/>
    <w:rsid w:val="3F7EAA2F"/>
    <w:rsid w:val="3F831052"/>
    <w:rsid w:val="3FD7F2DF"/>
    <w:rsid w:val="403E62F1"/>
    <w:rsid w:val="40BD5C67"/>
    <w:rsid w:val="40FB2ECA"/>
    <w:rsid w:val="410B6048"/>
    <w:rsid w:val="419F4FEC"/>
    <w:rsid w:val="41D35414"/>
    <w:rsid w:val="42055B54"/>
    <w:rsid w:val="42267B9C"/>
    <w:rsid w:val="425978B0"/>
    <w:rsid w:val="42631B0A"/>
    <w:rsid w:val="42D62030"/>
    <w:rsid w:val="43416D93"/>
    <w:rsid w:val="43E40CA6"/>
    <w:rsid w:val="44763B02"/>
    <w:rsid w:val="44C441A8"/>
    <w:rsid w:val="44D56314"/>
    <w:rsid w:val="459959B8"/>
    <w:rsid w:val="45DB20CE"/>
    <w:rsid w:val="462423B3"/>
    <w:rsid w:val="469136A0"/>
    <w:rsid w:val="46952DC4"/>
    <w:rsid w:val="46F96D00"/>
    <w:rsid w:val="476E275C"/>
    <w:rsid w:val="47946DC6"/>
    <w:rsid w:val="47BF523D"/>
    <w:rsid w:val="486770B4"/>
    <w:rsid w:val="49732628"/>
    <w:rsid w:val="4ABD68F4"/>
    <w:rsid w:val="4B165A6B"/>
    <w:rsid w:val="4B40575B"/>
    <w:rsid w:val="4BEA411B"/>
    <w:rsid w:val="4BFEA680"/>
    <w:rsid w:val="4C0123C5"/>
    <w:rsid w:val="4CBC38EC"/>
    <w:rsid w:val="4CC16C93"/>
    <w:rsid w:val="4CED04F0"/>
    <w:rsid w:val="4DE06410"/>
    <w:rsid w:val="4E824AD3"/>
    <w:rsid w:val="4EA544FA"/>
    <w:rsid w:val="4F5D1405"/>
    <w:rsid w:val="4F710AEF"/>
    <w:rsid w:val="4FB63452"/>
    <w:rsid w:val="4FDD399B"/>
    <w:rsid w:val="50B86A3A"/>
    <w:rsid w:val="511C6F95"/>
    <w:rsid w:val="514C0560"/>
    <w:rsid w:val="515F0A60"/>
    <w:rsid w:val="517A5ED1"/>
    <w:rsid w:val="517B2537"/>
    <w:rsid w:val="51BA283F"/>
    <w:rsid w:val="51FD554C"/>
    <w:rsid w:val="523B0B0C"/>
    <w:rsid w:val="529A30A9"/>
    <w:rsid w:val="53B96E1E"/>
    <w:rsid w:val="53BF89BD"/>
    <w:rsid w:val="54AC5D3C"/>
    <w:rsid w:val="54D3764A"/>
    <w:rsid w:val="560B1D91"/>
    <w:rsid w:val="562D1B1D"/>
    <w:rsid w:val="566B46F3"/>
    <w:rsid w:val="56D4621E"/>
    <w:rsid w:val="56DD7DEB"/>
    <w:rsid w:val="572A56D0"/>
    <w:rsid w:val="57F8311E"/>
    <w:rsid w:val="582C2B4F"/>
    <w:rsid w:val="586C6DD3"/>
    <w:rsid w:val="58AA6000"/>
    <w:rsid w:val="5920264B"/>
    <w:rsid w:val="59A721B2"/>
    <w:rsid w:val="59C63E47"/>
    <w:rsid w:val="59FA6681"/>
    <w:rsid w:val="5A525C9C"/>
    <w:rsid w:val="5A6B6B4D"/>
    <w:rsid w:val="5A807925"/>
    <w:rsid w:val="5A8C2835"/>
    <w:rsid w:val="5AE329FC"/>
    <w:rsid w:val="5B3F50B0"/>
    <w:rsid w:val="5B45766A"/>
    <w:rsid w:val="5B767AF8"/>
    <w:rsid w:val="5BE56B96"/>
    <w:rsid w:val="5BF83B51"/>
    <w:rsid w:val="5C9D2F1D"/>
    <w:rsid w:val="5CE54D5D"/>
    <w:rsid w:val="5CF30338"/>
    <w:rsid w:val="5E2B5F0A"/>
    <w:rsid w:val="5E807A91"/>
    <w:rsid w:val="5E9D5439"/>
    <w:rsid w:val="5EC85B3D"/>
    <w:rsid w:val="5F453A10"/>
    <w:rsid w:val="5FA741EC"/>
    <w:rsid w:val="5FF33AD0"/>
    <w:rsid w:val="606E326D"/>
    <w:rsid w:val="609F1B62"/>
    <w:rsid w:val="61151912"/>
    <w:rsid w:val="612749B3"/>
    <w:rsid w:val="61704F02"/>
    <w:rsid w:val="619C14B3"/>
    <w:rsid w:val="61D57529"/>
    <w:rsid w:val="630074B1"/>
    <w:rsid w:val="63AA7BC9"/>
    <w:rsid w:val="63B75FDC"/>
    <w:rsid w:val="63FBA1E3"/>
    <w:rsid w:val="6451053A"/>
    <w:rsid w:val="64E524F5"/>
    <w:rsid w:val="64E86D80"/>
    <w:rsid w:val="65046064"/>
    <w:rsid w:val="657C5945"/>
    <w:rsid w:val="65BA024B"/>
    <w:rsid w:val="66D91946"/>
    <w:rsid w:val="68294D43"/>
    <w:rsid w:val="683E72A0"/>
    <w:rsid w:val="68435322"/>
    <w:rsid w:val="68484859"/>
    <w:rsid w:val="688F3593"/>
    <w:rsid w:val="68A06797"/>
    <w:rsid w:val="68EE0CBC"/>
    <w:rsid w:val="69287C90"/>
    <w:rsid w:val="698D5E2E"/>
    <w:rsid w:val="69A250FB"/>
    <w:rsid w:val="69AA5846"/>
    <w:rsid w:val="69AD7110"/>
    <w:rsid w:val="6AA25FCB"/>
    <w:rsid w:val="6AB51796"/>
    <w:rsid w:val="6AE22DA6"/>
    <w:rsid w:val="6AF9568F"/>
    <w:rsid w:val="6B050D08"/>
    <w:rsid w:val="6B0C0D27"/>
    <w:rsid w:val="6B5759E9"/>
    <w:rsid w:val="6B787F8C"/>
    <w:rsid w:val="6B7F27AC"/>
    <w:rsid w:val="6BC52AC7"/>
    <w:rsid w:val="6BD036EB"/>
    <w:rsid w:val="6CFB1F6B"/>
    <w:rsid w:val="6D6E0B6F"/>
    <w:rsid w:val="6D913FAB"/>
    <w:rsid w:val="6D9538AB"/>
    <w:rsid w:val="6DC073E2"/>
    <w:rsid w:val="6E4C0D87"/>
    <w:rsid w:val="6EB4023E"/>
    <w:rsid w:val="6EE06391"/>
    <w:rsid w:val="6F0F7F4E"/>
    <w:rsid w:val="6F3C091A"/>
    <w:rsid w:val="6F8D76E3"/>
    <w:rsid w:val="6F9FF9EC"/>
    <w:rsid w:val="6FBB4D91"/>
    <w:rsid w:val="6FDB05BD"/>
    <w:rsid w:val="6FDC80AB"/>
    <w:rsid w:val="700858C2"/>
    <w:rsid w:val="702A4048"/>
    <w:rsid w:val="705038A5"/>
    <w:rsid w:val="70FA327E"/>
    <w:rsid w:val="717509D4"/>
    <w:rsid w:val="71935449"/>
    <w:rsid w:val="71C91EEB"/>
    <w:rsid w:val="71D10131"/>
    <w:rsid w:val="7247550C"/>
    <w:rsid w:val="72B61615"/>
    <w:rsid w:val="72C02A50"/>
    <w:rsid w:val="72C130E2"/>
    <w:rsid w:val="72E81988"/>
    <w:rsid w:val="73843946"/>
    <w:rsid w:val="73F84C96"/>
    <w:rsid w:val="73FE3FBA"/>
    <w:rsid w:val="740B6263"/>
    <w:rsid w:val="745B5ED7"/>
    <w:rsid w:val="745B78C9"/>
    <w:rsid w:val="74E73698"/>
    <w:rsid w:val="754E0778"/>
    <w:rsid w:val="75F31A77"/>
    <w:rsid w:val="763D76D0"/>
    <w:rsid w:val="766203D2"/>
    <w:rsid w:val="76EA34ED"/>
    <w:rsid w:val="76F90956"/>
    <w:rsid w:val="774116D8"/>
    <w:rsid w:val="789F69AD"/>
    <w:rsid w:val="78F83B74"/>
    <w:rsid w:val="7915657F"/>
    <w:rsid w:val="798E44E6"/>
    <w:rsid w:val="7A345ED8"/>
    <w:rsid w:val="7A355F87"/>
    <w:rsid w:val="7A7F2388"/>
    <w:rsid w:val="7A836846"/>
    <w:rsid w:val="7AF21C73"/>
    <w:rsid w:val="7B2FF11C"/>
    <w:rsid w:val="7B7E6BAA"/>
    <w:rsid w:val="7B894A11"/>
    <w:rsid w:val="7C2F4710"/>
    <w:rsid w:val="7CD11E00"/>
    <w:rsid w:val="7D210F34"/>
    <w:rsid w:val="7D4261FB"/>
    <w:rsid w:val="7DAA2920"/>
    <w:rsid w:val="7DAE47E4"/>
    <w:rsid w:val="7DD332A4"/>
    <w:rsid w:val="7DDF39D5"/>
    <w:rsid w:val="7E0E2B46"/>
    <w:rsid w:val="7E73C29E"/>
    <w:rsid w:val="7EB1224D"/>
    <w:rsid w:val="7F3B3966"/>
    <w:rsid w:val="7F75B628"/>
    <w:rsid w:val="7F79EFD7"/>
    <w:rsid w:val="7F9BA69B"/>
    <w:rsid w:val="7F9F59AF"/>
    <w:rsid w:val="7FCB5182"/>
    <w:rsid w:val="7FF31DC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shapeDefaults>
    <o:shapedefaults fillcolor="white" spidmax="2050" v:ext="edit">
      <v:fill color="white"/>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cs="Times New Roman" w:eastAsia="宋体" w:hAnsi="Times New Roman"/>
        <w:lang w:bidi="ar-SA" w:eastAsia="zh-CN" w:val="en-US"/>
      </w:rPr>
    </w:rPrDefault>
    <w:pPrDefault/>
  </w:docDefaults>
  <w:latentStyles w:count="376" w:defLockedState="0" w:defQFormat="0" w:defSemiHidden="0" w:defUIPriority="99" w:defUnhideWhenUsed="0">
    <w:lsdException w:name="Normal" w:qFormat="1" w:uiPriority="0"/>
    <w:lsdException w:locked="1" w:name="heading 1" w:qFormat="1" w:uiPriority="0"/>
    <w:lsdException w:locked="1" w:name="heading 2" w:qFormat="1" w:uiPriority="0" w:unhideWhenUsed="1"/>
    <w:lsdException w:locked="1" w:name="heading 3" w:qFormat="1" w:uiPriority="0" w:unhideWhenUsed="1"/>
    <w:lsdException w:locked="1" w:name="heading 4" w:qFormat="1" w:uiPriority="0" w:unhideWhenUsed="1"/>
    <w:lsdException w:locked="1" w:name="heading 5" w:qFormat="1" w:semiHidden="1" w:uiPriority="0" w:unhideWhenUsed="1"/>
    <w:lsdException w:locked="1" w:name="heading 6" w:qFormat="1" w:semiHidden="1" w:uiPriority="0" w:unhideWhenUsed="1"/>
    <w:lsdException w:locked="1" w:name="heading 7" w:qFormat="1" w:semiHidden="1" w:uiPriority="0" w:unhideWhenUsed="1"/>
    <w:lsdException w:locked="1" w:name="heading 8" w:qFormat="1" w:semiHidden="1" w:uiPriority="0" w:unhideWhenUsed="1"/>
    <w:lsdException w:locked="1" w:name="heading 9" w:qFormat="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locked="1" w:name="toc 1" w:qFormat="1" w:uiPriority="39"/>
    <w:lsdException w:locked="1" w:name="toc 2" w:qFormat="1" w:uiPriority="39" w:unhideWhenUsed="1"/>
    <w:lsdException w:locked="1" w:name="toc 3" w:qFormat="1" w:uiPriority="39" w:unhideWhenUsed="1"/>
    <w:lsdException w:locked="1" w:name="toc 4" w:uiPriority="0"/>
    <w:lsdException w:locked="1" w:name="toc 5" w:uiPriority="0"/>
    <w:lsdException w:locked="1" w:name="toc 6" w:uiPriority="0"/>
    <w:lsdException w:locked="1" w:name="toc 7" w:uiPriority="0"/>
    <w:lsdException w:locked="1" w:name="toc 8" w:uiPriority="0"/>
    <w:lsdException w:locked="1" w:name="toc 9" w:uiPriority="0"/>
    <w:lsdException w:name="Normal Indent" w:qFormat="1" w:uiPriority="0"/>
    <w:lsdException w:name="footnote text" w:semiHidden="1" w:unhideWhenUsed="1"/>
    <w:lsdException w:name="annotation text" w:qFormat="1" w:unhideWhenUsed="1"/>
    <w:lsdException w:name="header" w:qFormat="1"/>
    <w:lsdException w:name="footer" w:qFormat="1"/>
    <w:lsdException w:name="index heading" w:semiHidden="1" w:unhideWhenUsed="1"/>
    <w:lsdException w:locked="1" w:name="caption" w:qFormat="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locked="1" w:name="Title" w:qFormat="1" w:uiPriority="0"/>
    <w:lsdException w:name="Closing" w:semiHidden="1" w:unhideWhenUsed="1"/>
    <w:lsdException w:name="Signature" w:semiHidden="1" w:unhideWhenUsed="1"/>
    <w:lsdException w:name="Default Paragraph Font" w:qFormat="1"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locked="1" w:name="Subtitle" w:qFormat="1" w:uiPriority="0"/>
    <w:lsdException w:name="Salutation" w:semiHidden="1" w:unhideWhenUsed="1"/>
    <w:lsdException w:name="Date" w:qFormat="1"/>
    <w:lsdException w:name="Body Text First Indent" w:qFormat="1"/>
    <w:lsdException w:name="Body Text First Indent 2" w:semiHidden="1" w:unhideWhenUsed="1"/>
    <w:lsdException w:name="Note Heading" w:qFormat="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unhideWhenUsed="1"/>
    <w:lsdException w:name="FollowedHyperlink" w:qFormat="1" w:unhideWhenUsed="1"/>
    <w:lsdException w:locked="1" w:name="Strong" w:qFormat="1" w:uiPriority="22"/>
    <w:lsdException w:locked="1" w:name="Emphasis" w:qFormat="1" w:uiPriority="20"/>
    <w:lsdException w:name="Document Map" w:qFormat="1"/>
    <w:lsdException w:name="Plain Text" w:qFormat="1"/>
    <w:lsdException w:name="E-mail Signature" w:semiHidden="1" w:unhideWhenUsed="1"/>
    <w:lsdException w:name="HTML Top of Form" w:semiHidden="1" w:unhideWhenUsed="1"/>
    <w:lsdException w:name="HTML Bottom of Form" w:semiHidden="1" w:unhideWhenUsed="1"/>
    <w:lsdException w:name="Normal (Web)" w:qFormat="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unhideWhenUsed="1"/>
    <w:lsdException w:name="HTML Sample" w:semiHidden="1" w:unhideWhenUsed="1"/>
    <w:lsdException w:name="HTML Typewriter" w:semiHidden="1" w:unhideWhenUsed="1"/>
    <w:lsdException w:name="HTML Variable" w:semiHidden="1" w:unhideWhenUsed="1"/>
    <w:lsdException w:name="Normal Table" w:qFormat="1" w:semiHidden="1" w:unhideWhenUsed="1"/>
    <w:lsdException w:name="annotation subject" w:qFormat="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semiHidden="1" w:uiPriority="0"/>
    <w:lsdException w:name="Table Grid" w:qFormat="1"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uiPriority="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 w:type="paragraph">
    <w:name w:val="Normal"/>
    <w:qFormat/>
    <w:rsid w:val="00805371"/>
    <w:pPr>
      <w:widowControl w:val="0"/>
      <w:jc w:val="both"/>
    </w:pPr>
    <w:rPr>
      <w:rFonts w:ascii="Calibri" w:cs="Calibri" w:hAnsi="Calibri"/>
      <w:kern w:val="2"/>
      <w:sz w:val="21"/>
      <w:szCs w:val="24"/>
    </w:rPr>
  </w:style>
  <w:style w:styleId="1" w:type="paragraph">
    <w:name w:val="heading 1"/>
    <w:basedOn w:val="a"/>
    <w:next w:val="a"/>
    <w:link w:val="10"/>
    <w:qFormat/>
    <w:locked/>
    <w:pPr>
      <w:keepNext/>
      <w:keepLines/>
      <w:spacing w:after="100" w:line="360" w:lineRule="auto"/>
      <w:outlineLvl w:val="0"/>
    </w:pPr>
    <w:rPr>
      <w:rFonts w:eastAsia="黑体"/>
      <w:b/>
      <w:bCs/>
      <w:kern w:val="44"/>
      <w:sz w:val="32"/>
      <w:szCs w:val="44"/>
    </w:rPr>
  </w:style>
  <w:style w:styleId="2" w:type="paragraph">
    <w:name w:val="heading 2"/>
    <w:basedOn w:val="a"/>
    <w:next w:val="a"/>
    <w:link w:val="20"/>
    <w:unhideWhenUsed/>
    <w:qFormat/>
    <w:locked/>
    <w:pPr>
      <w:keepNext/>
      <w:keepLines/>
      <w:spacing w:after="260" w:before="260" w:line="416" w:lineRule="auto"/>
      <w:outlineLvl w:val="1"/>
    </w:pPr>
    <w:rPr>
      <w:rFonts w:ascii="Cambria" w:cs="Times New Roman" w:hAnsi="Cambria"/>
      <w:b/>
      <w:bCs/>
      <w:sz w:val="32"/>
      <w:szCs w:val="32"/>
    </w:rPr>
  </w:style>
  <w:style w:styleId="3" w:type="paragraph">
    <w:name w:val="heading 3"/>
    <w:basedOn w:val="a"/>
    <w:next w:val="a"/>
    <w:link w:val="30"/>
    <w:unhideWhenUsed/>
    <w:qFormat/>
    <w:locked/>
    <w:pPr>
      <w:keepNext/>
      <w:keepLines/>
      <w:spacing w:after="260" w:before="260" w:line="416" w:lineRule="auto"/>
      <w:outlineLvl w:val="2"/>
    </w:pPr>
    <w:rPr>
      <w:b/>
      <w:bCs/>
      <w:sz w:val="32"/>
      <w:szCs w:val="32"/>
    </w:rPr>
  </w:style>
  <w:style w:styleId="4" w:type="paragraph">
    <w:name w:val="heading 4"/>
    <w:basedOn w:val="2"/>
    <w:next w:val="a"/>
    <w:link w:val="40"/>
    <w:unhideWhenUsed/>
    <w:qFormat/>
    <w:locked/>
    <w:pPr>
      <w:spacing w:after="100" w:before="0" w:line="360" w:lineRule="auto"/>
      <w:outlineLvl w:val="3"/>
    </w:pPr>
    <w:rPr>
      <w:rFonts w:eastAsia="黑体"/>
      <w:b w:val="0"/>
      <w:bCs w:val="0"/>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styleId="a3" w:type="paragraph">
    <w:name w:val="Note Heading"/>
    <w:basedOn w:val="a"/>
    <w:next w:val="a"/>
    <w:link w:val="a4"/>
    <w:uiPriority w:val="99"/>
    <w:unhideWhenUsed/>
    <w:qFormat/>
    <w:pPr>
      <w:jc w:val="center"/>
    </w:pPr>
  </w:style>
  <w:style w:styleId="a5" w:type="paragraph">
    <w:name w:val="Normal Indent"/>
    <w:basedOn w:val="a"/>
    <w:link w:val="11"/>
    <w:qFormat/>
    <w:pPr>
      <w:widowControl/>
      <w:spacing w:line="580" w:lineRule="exact"/>
      <w:ind w:firstLine="200" w:firstLineChars="200"/>
      <w:jc w:val="left"/>
    </w:pPr>
    <w:rPr>
      <w:rFonts w:ascii="宋体" w:eastAsia="仿宋_GB2312" w:hAnsi="宋体"/>
      <w:kern w:val="0"/>
      <w:sz w:val="32"/>
    </w:rPr>
  </w:style>
  <w:style w:styleId="a6" w:type="paragraph">
    <w:name w:val="caption"/>
    <w:basedOn w:val="a"/>
    <w:next w:val="a"/>
    <w:uiPriority w:val="35"/>
    <w:unhideWhenUsed/>
    <w:qFormat/>
    <w:locked/>
    <w:pPr>
      <w:spacing w:line="360" w:lineRule="auto"/>
      <w:jc w:val="center"/>
    </w:pPr>
    <w:rPr>
      <w:rFonts w:ascii="Cambria" w:cs="Times New Roman" w:eastAsia="黑体" w:hAnsi="Cambria"/>
      <w:sz w:val="20"/>
      <w:szCs w:val="20"/>
    </w:rPr>
  </w:style>
  <w:style w:styleId="a7" w:type="paragraph">
    <w:name w:val="Document Map"/>
    <w:basedOn w:val="a"/>
    <w:link w:val="a8"/>
    <w:uiPriority w:val="99"/>
    <w:qFormat/>
    <w:rPr>
      <w:rFonts w:ascii="宋体"/>
      <w:sz w:val="18"/>
      <w:szCs w:val="18"/>
    </w:rPr>
  </w:style>
  <w:style w:styleId="a9" w:type="paragraph">
    <w:name w:val="annotation text"/>
    <w:basedOn w:val="a"/>
    <w:link w:val="aa"/>
    <w:uiPriority w:val="99"/>
    <w:unhideWhenUsed/>
    <w:qFormat/>
    <w:pPr>
      <w:jc w:val="left"/>
    </w:pPr>
    <w:rPr>
      <w:szCs w:val="22"/>
    </w:rPr>
  </w:style>
  <w:style w:styleId="ab" w:type="paragraph">
    <w:name w:val="Body Text"/>
    <w:basedOn w:val="a"/>
    <w:link w:val="ac"/>
    <w:uiPriority w:val="99"/>
    <w:qFormat/>
    <w:pPr>
      <w:spacing w:after="120"/>
    </w:pPr>
    <w:rPr>
      <w:kern w:val="0"/>
      <w:sz w:val="24"/>
    </w:rPr>
  </w:style>
  <w:style w:styleId="TOC3" w:type="paragraph">
    <w:name w:val="toc 3"/>
    <w:basedOn w:val="a"/>
    <w:next w:val="a"/>
    <w:uiPriority w:val="39"/>
    <w:unhideWhenUsed/>
    <w:qFormat/>
    <w:locked/>
    <w:pPr>
      <w:widowControl/>
      <w:spacing w:after="100" w:line="276" w:lineRule="auto"/>
      <w:ind w:left="440"/>
      <w:jc w:val="left"/>
    </w:pPr>
    <w:rPr>
      <w:rFonts w:cs="Times New Roman"/>
      <w:kern w:val="0"/>
      <w:sz w:val="22"/>
      <w:szCs w:val="22"/>
    </w:rPr>
  </w:style>
  <w:style w:styleId="ad" w:type="paragraph">
    <w:name w:val="Plain Text"/>
    <w:basedOn w:val="a"/>
    <w:link w:val="ae"/>
    <w:uiPriority w:val="99"/>
    <w:qFormat/>
    <w:rPr>
      <w:rFonts w:ascii="宋体" w:hAnsi="Courier New"/>
      <w:kern w:val="0"/>
      <w:szCs w:val="21"/>
    </w:rPr>
  </w:style>
  <w:style w:styleId="af" w:type="paragraph">
    <w:name w:val="Date"/>
    <w:basedOn w:val="a"/>
    <w:next w:val="a"/>
    <w:link w:val="af0"/>
    <w:uiPriority w:val="99"/>
    <w:qFormat/>
    <w:pPr>
      <w:ind w:left="100" w:leftChars="2500"/>
    </w:pPr>
    <w:rPr>
      <w:kern w:val="0"/>
      <w:sz w:val="24"/>
    </w:rPr>
  </w:style>
  <w:style w:styleId="af1" w:type="paragraph">
    <w:name w:val="Balloon Text"/>
    <w:basedOn w:val="a"/>
    <w:link w:val="af2"/>
    <w:semiHidden/>
    <w:qFormat/>
    <w:rPr>
      <w:kern w:val="0"/>
      <w:sz w:val="16"/>
      <w:szCs w:val="16"/>
    </w:rPr>
  </w:style>
  <w:style w:styleId="af3" w:type="paragraph">
    <w:name w:val="footer"/>
    <w:basedOn w:val="a"/>
    <w:link w:val="af4"/>
    <w:uiPriority w:val="99"/>
    <w:qFormat/>
    <w:pPr>
      <w:tabs>
        <w:tab w:pos="4153" w:val="center"/>
        <w:tab w:pos="8306" w:val="right"/>
      </w:tabs>
      <w:snapToGrid w:val="0"/>
      <w:jc w:val="left"/>
    </w:pPr>
    <w:rPr>
      <w:kern w:val="0"/>
      <w:sz w:val="18"/>
      <w:szCs w:val="18"/>
    </w:rPr>
  </w:style>
  <w:style w:styleId="af5" w:type="paragraph">
    <w:name w:val="header"/>
    <w:basedOn w:val="a"/>
    <w:link w:val="af6"/>
    <w:uiPriority w:val="99"/>
    <w:qFormat/>
    <w:pPr>
      <w:pBdr>
        <w:bottom w:color="auto" w:space="1" w:sz="6" w:val="single"/>
      </w:pBdr>
      <w:tabs>
        <w:tab w:pos="4153" w:val="center"/>
        <w:tab w:pos="8306" w:val="right"/>
      </w:tabs>
      <w:snapToGrid w:val="0"/>
      <w:jc w:val="center"/>
    </w:pPr>
    <w:rPr>
      <w:sz w:val="18"/>
      <w:szCs w:val="18"/>
    </w:rPr>
  </w:style>
  <w:style w:styleId="TOC1" w:type="paragraph">
    <w:name w:val="toc 1"/>
    <w:basedOn w:val="a"/>
    <w:next w:val="a"/>
    <w:uiPriority w:val="39"/>
    <w:qFormat/>
    <w:locked/>
    <w:pPr>
      <w:tabs>
        <w:tab w:leader="dot" w:pos="8296" w:val="right"/>
      </w:tabs>
      <w:spacing w:line="360" w:lineRule="auto"/>
    </w:pPr>
  </w:style>
  <w:style w:styleId="af7" w:type="paragraph">
    <w:name w:val="Subtitle"/>
    <w:basedOn w:val="a"/>
    <w:next w:val="a"/>
    <w:link w:val="af8"/>
    <w:qFormat/>
    <w:locked/>
    <w:pPr>
      <w:spacing w:before="100" w:line="360" w:lineRule="auto"/>
      <w:ind w:firstLine="200" w:firstLineChars="200"/>
      <w:jc w:val="center"/>
      <w:outlineLvl w:val="1"/>
    </w:pPr>
    <w:rPr>
      <w:rFonts w:ascii="Cambria" w:cs="Times New Roman" w:eastAsia="仿宋" w:hAnsi="Cambria"/>
      <w:b/>
      <w:bCs/>
      <w:kern w:val="28"/>
      <w:sz w:val="28"/>
      <w:szCs w:val="32"/>
    </w:rPr>
  </w:style>
  <w:style w:styleId="TOC2" w:type="paragraph">
    <w:name w:val="toc 2"/>
    <w:basedOn w:val="a"/>
    <w:next w:val="a"/>
    <w:uiPriority w:val="39"/>
    <w:unhideWhenUsed/>
    <w:qFormat/>
    <w:locked/>
    <w:pPr>
      <w:widowControl/>
      <w:spacing w:after="100" w:line="276" w:lineRule="auto"/>
      <w:ind w:left="220"/>
      <w:jc w:val="left"/>
    </w:pPr>
    <w:rPr>
      <w:rFonts w:cs="Times New Roman"/>
      <w:kern w:val="0"/>
      <w:sz w:val="22"/>
      <w:szCs w:val="22"/>
    </w:rPr>
  </w:style>
  <w:style w:styleId="HTML" w:type="paragraph">
    <w:name w:val="HTML Preformatted"/>
    <w:basedOn w:val="a"/>
    <w:link w:val="HTML0"/>
    <w:uiPriority w:val="99"/>
    <w:unhideWhenUsed/>
    <w:qFormat/>
    <w:pPr>
      <w:widowControl/>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jc w:val="left"/>
    </w:pPr>
    <w:rPr>
      <w:rFonts w:ascii="宋体" w:hAnsi="宋体"/>
      <w:kern w:val="0"/>
      <w:sz w:val="24"/>
    </w:rPr>
  </w:style>
  <w:style w:styleId="af9" w:type="paragraph">
    <w:name w:val="Normal (Web)"/>
    <w:basedOn w:val="a"/>
    <w:uiPriority w:val="99"/>
    <w:unhideWhenUsed/>
    <w:qFormat/>
    <w:pPr>
      <w:widowControl/>
      <w:spacing w:after="100" w:afterAutospacing="1" w:before="100" w:beforeAutospacing="1"/>
      <w:jc w:val="left"/>
    </w:pPr>
    <w:rPr>
      <w:rFonts w:ascii="宋体" w:cs="宋体" w:hAnsi="宋体"/>
      <w:kern w:val="0"/>
      <w:sz w:val="24"/>
    </w:rPr>
  </w:style>
  <w:style w:styleId="afa" w:type="paragraph">
    <w:name w:val="Title"/>
    <w:basedOn w:val="a"/>
    <w:next w:val="a"/>
    <w:link w:val="afb"/>
    <w:qFormat/>
    <w:locked/>
    <w:pPr>
      <w:spacing w:after="60" w:before="240"/>
      <w:jc w:val="center"/>
      <w:outlineLvl w:val="0"/>
    </w:pPr>
    <w:rPr>
      <w:rFonts w:ascii="Cambria" w:cs="Times New Roman" w:hAnsi="Cambria"/>
      <w:b/>
      <w:bCs/>
      <w:sz w:val="32"/>
      <w:szCs w:val="32"/>
    </w:rPr>
  </w:style>
  <w:style w:styleId="afc" w:type="paragraph">
    <w:name w:val="annotation subject"/>
    <w:basedOn w:val="a9"/>
    <w:next w:val="a9"/>
    <w:link w:val="afd"/>
    <w:uiPriority w:val="99"/>
    <w:unhideWhenUsed/>
    <w:qFormat/>
    <w:rPr>
      <w:b/>
      <w:bCs/>
      <w:szCs w:val="24"/>
    </w:rPr>
  </w:style>
  <w:style w:styleId="afe" w:type="paragraph">
    <w:name w:val="Body Text First Indent"/>
    <w:basedOn w:val="ab"/>
    <w:link w:val="aff"/>
    <w:uiPriority w:val="99"/>
    <w:qFormat/>
    <w:pPr>
      <w:ind w:firstLine="420" w:firstLineChars="100"/>
    </w:pPr>
    <w:rPr>
      <w:kern w:val="2"/>
    </w:rPr>
  </w:style>
  <w:style w:styleId="aff0" w:type="table">
    <w:name w:val="Table Grid"/>
    <w:basedOn w:val="a1"/>
    <w:uiPriority w:val="39"/>
    <w:qFormat/>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1" w:type="character">
    <w:name w:val="Strong"/>
    <w:basedOn w:val="a0"/>
    <w:uiPriority w:val="22"/>
    <w:qFormat/>
    <w:locked/>
    <w:rPr>
      <w:b/>
      <w:bCs/>
    </w:rPr>
  </w:style>
  <w:style w:styleId="aff2" w:type="character">
    <w:name w:val="page number"/>
    <w:uiPriority w:val="99"/>
    <w:qFormat/>
    <w:rPr>
      <w:rFonts w:cs="Times New Roman"/>
    </w:rPr>
  </w:style>
  <w:style w:styleId="aff3" w:type="character">
    <w:name w:val="FollowedHyperlink"/>
    <w:basedOn w:val="a0"/>
    <w:uiPriority w:val="99"/>
    <w:unhideWhenUsed/>
    <w:qFormat/>
    <w:rPr>
      <w:color w:val="800080"/>
      <w:u w:val="single"/>
    </w:rPr>
  </w:style>
  <w:style w:styleId="aff4" w:type="character">
    <w:name w:val="Emphasis"/>
    <w:basedOn w:val="a0"/>
    <w:uiPriority w:val="20"/>
    <w:qFormat/>
    <w:locked/>
    <w:rPr>
      <w:i/>
      <w:iCs/>
    </w:rPr>
  </w:style>
  <w:style w:styleId="aff5" w:type="character">
    <w:name w:val="Hyperlink"/>
    <w:uiPriority w:val="99"/>
    <w:unhideWhenUsed/>
    <w:qFormat/>
    <w:rPr>
      <w:color w:val="0000FF"/>
      <w:u w:val="single"/>
    </w:rPr>
  </w:style>
  <w:style w:styleId="aff6" w:type="character">
    <w:name w:val="annotation reference"/>
    <w:uiPriority w:val="99"/>
    <w:unhideWhenUsed/>
    <w:qFormat/>
    <w:rPr>
      <w:sz w:val="21"/>
      <w:szCs w:val="21"/>
    </w:rPr>
  </w:style>
  <w:style w:customStyle="1" w:styleId="10" w:type="character">
    <w:name w:val="标题 1 字符"/>
    <w:link w:val="1"/>
    <w:qFormat/>
    <w:rPr>
      <w:rFonts w:eastAsia="黑体"/>
      <w:b/>
      <w:bCs/>
      <w:kern w:val="44"/>
      <w:sz w:val="32"/>
      <w:szCs w:val="44"/>
    </w:rPr>
  </w:style>
  <w:style w:customStyle="1" w:styleId="20" w:type="character">
    <w:name w:val="标题 2 字符"/>
    <w:basedOn w:val="a0"/>
    <w:link w:val="2"/>
    <w:semiHidden/>
    <w:qFormat/>
    <w:rPr>
      <w:rFonts w:ascii="Cambria" w:cs="Times New Roman" w:eastAsia="宋体" w:hAnsi="Cambria"/>
      <w:b/>
      <w:bCs/>
      <w:kern w:val="2"/>
      <w:sz w:val="32"/>
      <w:szCs w:val="32"/>
    </w:rPr>
  </w:style>
  <w:style w:customStyle="1" w:styleId="30" w:type="character">
    <w:name w:val="标题 3 字符"/>
    <w:link w:val="3"/>
    <w:qFormat/>
    <w:rPr>
      <w:b/>
      <w:bCs/>
      <w:kern w:val="2"/>
      <w:sz w:val="32"/>
      <w:szCs w:val="32"/>
    </w:rPr>
  </w:style>
  <w:style w:customStyle="1" w:styleId="40" w:type="character">
    <w:name w:val="标题 4 字符"/>
    <w:basedOn w:val="a0"/>
    <w:link w:val="4"/>
    <w:qFormat/>
    <w:rPr>
      <w:rFonts w:ascii="Cambria" w:cs="Times New Roman" w:eastAsia="黑体" w:hAnsi="Cambria"/>
      <w:kern w:val="2"/>
      <w:sz w:val="28"/>
      <w:szCs w:val="28"/>
    </w:rPr>
  </w:style>
  <w:style w:customStyle="1" w:styleId="a4" w:type="character">
    <w:name w:val="注释标题 字符"/>
    <w:link w:val="a3"/>
    <w:uiPriority w:val="99"/>
    <w:qFormat/>
    <w:rPr>
      <w:kern w:val="2"/>
      <w:sz w:val="21"/>
      <w:szCs w:val="24"/>
    </w:rPr>
  </w:style>
  <w:style w:customStyle="1" w:styleId="aff7" w:type="character">
    <w:name w:val="正文缩进 字符"/>
    <w:qFormat/>
    <w:rPr>
      <w:rFonts w:ascii="宋体" w:cs="宋体" w:eastAsia="仿宋_GB2312" w:hAnsi="宋体"/>
      <w:sz w:val="32"/>
      <w:szCs w:val="24"/>
    </w:rPr>
  </w:style>
  <w:style w:customStyle="1" w:styleId="a8" w:type="character">
    <w:name w:val="文档结构图 字符"/>
    <w:link w:val="a7"/>
    <w:uiPriority w:val="99"/>
    <w:qFormat/>
    <w:locked/>
    <w:rPr>
      <w:rFonts w:ascii="宋体" w:cs="Times New Roman"/>
      <w:kern w:val="2"/>
      <w:sz w:val="18"/>
      <w:szCs w:val="18"/>
    </w:rPr>
  </w:style>
  <w:style w:customStyle="1" w:styleId="aa" w:type="character">
    <w:name w:val="批注文字 字符"/>
    <w:link w:val="a9"/>
    <w:uiPriority w:val="99"/>
    <w:semiHidden/>
    <w:qFormat/>
    <w:rPr>
      <w:rFonts w:ascii="Calibri" w:cs="Times New Roman" w:eastAsia="宋体" w:hAnsi="Calibri"/>
      <w:kern w:val="2"/>
      <w:sz w:val="21"/>
      <w:szCs w:val="22"/>
    </w:rPr>
  </w:style>
  <w:style w:customStyle="1" w:styleId="ac" w:type="character">
    <w:name w:val="正文文本 字符"/>
    <w:link w:val="ab"/>
    <w:uiPriority w:val="99"/>
    <w:semiHidden/>
    <w:qFormat/>
    <w:locked/>
    <w:rPr>
      <w:rFonts w:cs="Times New Roman"/>
      <w:sz w:val="24"/>
      <w:szCs w:val="24"/>
    </w:rPr>
  </w:style>
  <w:style w:customStyle="1" w:styleId="ae" w:type="character">
    <w:name w:val="纯文本 字符"/>
    <w:link w:val="ad"/>
    <w:uiPriority w:val="99"/>
    <w:semiHidden/>
    <w:qFormat/>
    <w:locked/>
    <w:rPr>
      <w:rFonts w:ascii="宋体" w:cs="Courier New" w:hAnsi="Courier New"/>
      <w:sz w:val="21"/>
      <w:szCs w:val="21"/>
    </w:rPr>
  </w:style>
  <w:style w:customStyle="1" w:styleId="af0" w:type="character">
    <w:name w:val="日期 字符"/>
    <w:link w:val="af"/>
    <w:uiPriority w:val="99"/>
    <w:semiHidden/>
    <w:qFormat/>
    <w:locked/>
    <w:rPr>
      <w:rFonts w:cs="Times New Roman"/>
      <w:sz w:val="24"/>
      <w:szCs w:val="24"/>
    </w:rPr>
  </w:style>
  <w:style w:customStyle="1" w:styleId="af2" w:type="character">
    <w:name w:val="批注框文本 字符"/>
    <w:link w:val="af1"/>
    <w:semiHidden/>
    <w:qFormat/>
    <w:rPr>
      <w:sz w:val="16"/>
      <w:szCs w:val="0"/>
    </w:rPr>
  </w:style>
  <w:style w:customStyle="1" w:styleId="af4" w:type="character">
    <w:name w:val="页脚 字符"/>
    <w:link w:val="af3"/>
    <w:uiPriority w:val="99"/>
    <w:qFormat/>
    <w:locked/>
    <w:rPr>
      <w:rFonts w:cs="Times New Roman"/>
      <w:sz w:val="18"/>
      <w:szCs w:val="18"/>
    </w:rPr>
  </w:style>
  <w:style w:customStyle="1" w:styleId="af6" w:type="character">
    <w:name w:val="页眉 字符"/>
    <w:link w:val="af5"/>
    <w:uiPriority w:val="99"/>
    <w:qFormat/>
    <w:locked/>
    <w:rPr>
      <w:rFonts w:cs="Times New Roman"/>
      <w:kern w:val="2"/>
      <w:sz w:val="18"/>
      <w:szCs w:val="18"/>
    </w:rPr>
  </w:style>
  <w:style w:customStyle="1" w:styleId="af8" w:type="character">
    <w:name w:val="副标题 字符"/>
    <w:basedOn w:val="a0"/>
    <w:link w:val="af7"/>
    <w:qFormat/>
    <w:rPr>
      <w:rFonts w:ascii="Cambria" w:cs="Times New Roman" w:eastAsia="仿宋" w:hAnsi="Cambria"/>
      <w:b/>
      <w:bCs/>
      <w:kern w:val="28"/>
      <w:sz w:val="28"/>
      <w:szCs w:val="32"/>
    </w:rPr>
  </w:style>
  <w:style w:customStyle="1" w:styleId="HTML0" w:type="character">
    <w:name w:val="HTML 预设格式 字符"/>
    <w:link w:val="HTML"/>
    <w:uiPriority w:val="99"/>
    <w:qFormat/>
    <w:rPr>
      <w:rFonts w:ascii="宋体" w:cs="宋体" w:hAnsi="宋体"/>
      <w:sz w:val="24"/>
      <w:szCs w:val="24"/>
    </w:rPr>
  </w:style>
  <w:style w:customStyle="1" w:styleId="afb" w:type="character">
    <w:name w:val="标题 字符"/>
    <w:basedOn w:val="a0"/>
    <w:link w:val="afa"/>
    <w:qFormat/>
    <w:rPr>
      <w:rFonts w:ascii="Cambria" w:cs="Times New Roman" w:hAnsi="Cambria"/>
      <w:b/>
      <w:bCs/>
      <w:kern w:val="2"/>
      <w:sz w:val="32"/>
      <w:szCs w:val="32"/>
    </w:rPr>
  </w:style>
  <w:style w:customStyle="1" w:styleId="afd" w:type="character">
    <w:name w:val="批注主题 字符"/>
    <w:link w:val="afc"/>
    <w:uiPriority w:val="99"/>
    <w:semiHidden/>
    <w:qFormat/>
    <w:rPr>
      <w:rFonts w:ascii="Calibri" w:cs="Times New Roman" w:eastAsia="宋体" w:hAnsi="Calibri"/>
      <w:b/>
      <w:bCs/>
      <w:kern w:val="2"/>
      <w:sz w:val="21"/>
      <w:szCs w:val="24"/>
    </w:rPr>
  </w:style>
  <w:style w:customStyle="1" w:styleId="aff" w:type="character">
    <w:name w:val="正文文本首行缩进 字符"/>
    <w:link w:val="afe"/>
    <w:uiPriority w:val="99"/>
    <w:qFormat/>
    <w:locked/>
    <w:rPr>
      <w:rFonts w:cs="Times New Roman" w:eastAsia="宋体"/>
      <w:kern w:val="2"/>
      <w:sz w:val="24"/>
      <w:szCs w:val="24"/>
      <w:lang w:bidi="ar-SA" w:eastAsia="zh-CN" w:val="en-US"/>
    </w:rPr>
  </w:style>
  <w:style w:customStyle="1" w:styleId="6" w:type="paragraph">
    <w:name w:val="样式6"/>
    <w:basedOn w:val="41"/>
    <w:qFormat/>
  </w:style>
  <w:style w:customStyle="1" w:styleId="41" w:type="paragraph">
    <w:name w:val="样式4"/>
    <w:basedOn w:val="4"/>
    <w:qFormat/>
  </w:style>
  <w:style w:styleId="aff8" w:type="paragraph">
    <w:name w:val="List Paragraph"/>
    <w:basedOn w:val="a"/>
    <w:link w:val="aff9"/>
    <w:uiPriority w:val="1"/>
    <w:qFormat/>
    <w:pPr>
      <w:ind w:firstLine="420" w:firstLineChars="200"/>
    </w:pPr>
  </w:style>
  <w:style w:customStyle="1" w:styleId="aff9" w:type="character">
    <w:name w:val="列表段落 字符"/>
    <w:link w:val="aff8"/>
    <w:uiPriority w:val="34"/>
    <w:qFormat/>
    <w:rPr>
      <w:kern w:val="2"/>
      <w:sz w:val="21"/>
      <w:szCs w:val="24"/>
    </w:rPr>
  </w:style>
  <w:style w:customStyle="1" w:styleId="affa" w:type="paragraph">
    <w:name w:val="报告正文"/>
    <w:basedOn w:val="a"/>
    <w:link w:val="Char"/>
    <w:qFormat/>
    <w:pPr>
      <w:widowControl/>
      <w:adjustRightInd w:val="0"/>
      <w:snapToGrid w:val="0"/>
      <w:spacing w:line="360" w:lineRule="auto"/>
      <w:ind w:firstLine="200" w:firstLineChars="200"/>
    </w:pPr>
    <w:rPr>
      <w:kern w:val="0"/>
      <w:sz w:val="28"/>
    </w:rPr>
  </w:style>
  <w:style w:customStyle="1" w:styleId="Char" w:type="character">
    <w:name w:val="报告正文 Char"/>
    <w:link w:val="affa"/>
    <w:qFormat/>
    <w:rPr>
      <w:sz w:val="28"/>
      <w:szCs w:val="24"/>
    </w:rPr>
  </w:style>
  <w:style w:customStyle="1" w:styleId="Style58" w:type="paragraph">
    <w:name w:val="_Style 58"/>
    <w:basedOn w:val="1"/>
    <w:next w:val="a"/>
    <w:uiPriority w:val="39"/>
    <w:unhideWhenUsed/>
    <w:qFormat/>
    <w:pPr>
      <w:widowControl/>
      <w:spacing w:after="0" w:before="480" w:line="276" w:lineRule="auto"/>
      <w:jc w:val="left"/>
      <w:outlineLvl w:val="9"/>
    </w:pPr>
    <w:rPr>
      <w:rFonts w:ascii="Cambria" w:hAnsi="Cambria"/>
      <w:color w:val="365F91"/>
      <w:kern w:val="0"/>
      <w:sz w:val="28"/>
      <w:szCs w:val="28"/>
    </w:rPr>
  </w:style>
  <w:style w:customStyle="1" w:styleId="pn-title" w:type="paragraph">
    <w:name w:val="pn-title"/>
    <w:basedOn w:val="a"/>
    <w:qFormat/>
    <w:pPr>
      <w:widowControl/>
      <w:spacing w:after="100" w:afterAutospacing="1" w:before="100" w:beforeAutospacing="1"/>
      <w:jc w:val="left"/>
    </w:pPr>
    <w:rPr>
      <w:rFonts w:ascii="宋体" w:cs="宋体" w:hAnsi="宋体"/>
      <w:kern w:val="0"/>
      <w:sz w:val="24"/>
    </w:rPr>
  </w:style>
  <w:style w:customStyle="1" w:styleId="100" w:type="paragraph">
    <w:name w:val="样式10"/>
    <w:basedOn w:val="afa"/>
    <w:qFormat/>
    <w:pPr>
      <w:spacing w:after="100" w:before="0" w:line="360" w:lineRule="auto"/>
      <w:jc w:val="both"/>
    </w:pPr>
    <w:rPr>
      <w:rFonts w:eastAsia="黑体"/>
    </w:rPr>
  </w:style>
  <w:style w:customStyle="1" w:styleId="31" w:type="paragraph">
    <w:name w:val="样式3"/>
    <w:basedOn w:val="4"/>
    <w:qFormat/>
    <w:pPr>
      <w:outlineLvl w:val="1"/>
    </w:pPr>
  </w:style>
  <w:style w:customStyle="1" w:styleId="00" w:type="paragraph">
    <w:name w:val="00正文"/>
    <w:link w:val="00Char"/>
    <w:qFormat/>
    <w:pPr>
      <w:spacing w:line="500" w:lineRule="exact"/>
      <w:ind w:firstLine="200" w:firstLineChars="200"/>
    </w:pPr>
    <w:rPr>
      <w:rFonts w:ascii="Calibri" w:cs="Calibri" w:eastAsia="仿宋_GB2312" w:hAnsi="Calibri"/>
      <w:sz w:val="28"/>
      <w:szCs w:val="24"/>
    </w:rPr>
  </w:style>
  <w:style w:customStyle="1" w:styleId="00Char" w:type="character">
    <w:name w:val="00正文 Char"/>
    <w:link w:val="00"/>
    <w:qFormat/>
    <w:rPr>
      <w:rFonts w:eastAsia="仿宋_GB2312"/>
      <w:sz w:val="28"/>
      <w:szCs w:val="24"/>
      <w:lang w:bidi="ar-SA" w:eastAsia="zh-CN" w:val="en-US"/>
    </w:rPr>
  </w:style>
  <w:style w:customStyle="1" w:styleId="21" w:type="paragraph">
    <w:name w:val="样式2"/>
    <w:basedOn w:val="1"/>
    <w:qFormat/>
    <w:pPr>
      <w:spacing w:before="100"/>
    </w:pPr>
    <w:rPr>
      <w:rFonts w:ascii="黑体" w:hAnsi="黑体"/>
      <w:szCs w:val="32"/>
    </w:rPr>
  </w:style>
  <w:style w:customStyle="1" w:styleId="32" w:type="paragraph">
    <w:name w:val="标题3"/>
    <w:basedOn w:val="3"/>
    <w:qFormat/>
    <w:pPr>
      <w:spacing w:after="0" w:before="100" w:line="360" w:lineRule="auto"/>
      <w:ind w:firstLine="200" w:firstLineChars="200"/>
    </w:pPr>
    <w:rPr>
      <w:rFonts w:eastAsia="黑体"/>
      <w:sz w:val="28"/>
    </w:rPr>
  </w:style>
  <w:style w:customStyle="1" w:styleId="8" w:type="paragraph">
    <w:name w:val="样式8"/>
    <w:basedOn w:val="7"/>
    <w:qFormat/>
  </w:style>
  <w:style w:customStyle="1" w:styleId="7" w:type="paragraph">
    <w:name w:val="样式7"/>
    <w:basedOn w:val="5"/>
    <w:qFormat/>
    <w:pPr>
      <w:spacing w:after="0"/>
      <w:ind w:firstLine="200" w:firstLineChars="200"/>
    </w:pPr>
    <w:rPr>
      <w:rFonts w:eastAsia="仿宋"/>
    </w:rPr>
  </w:style>
  <w:style w:customStyle="1" w:styleId="5" w:type="paragraph">
    <w:name w:val="样式5"/>
    <w:basedOn w:val="4"/>
    <w:qFormat/>
  </w:style>
  <w:style w:customStyle="1" w:styleId="000" w:type="paragraph">
    <w:name w:val="00"/>
    <w:basedOn w:val="a"/>
    <w:link w:val="00Char0"/>
    <w:qFormat/>
    <w:pPr>
      <w:spacing w:line="480" w:lineRule="exact"/>
      <w:ind w:firstLine="560" w:firstLineChars="200"/>
    </w:pPr>
    <w:rPr>
      <w:rFonts w:eastAsia="仿宋_GB2312"/>
      <w:sz w:val="28"/>
      <w:szCs w:val="28"/>
    </w:rPr>
  </w:style>
  <w:style w:customStyle="1" w:styleId="00Char0" w:type="character">
    <w:name w:val="00 Char"/>
    <w:link w:val="000"/>
    <w:qFormat/>
    <w:rPr>
      <w:rFonts w:eastAsia="仿宋_GB2312"/>
      <w:kern w:val="2"/>
      <w:sz w:val="28"/>
      <w:szCs w:val="28"/>
    </w:rPr>
  </w:style>
  <w:style w:customStyle="1" w:styleId="affb" w:type="paragraph">
    <w:name w:val="图表"/>
    <w:basedOn w:val="affc"/>
    <w:link w:val="Char0"/>
    <w:qFormat/>
    <w:pPr>
      <w:ind w:firstLine="0" w:firstLineChars="0"/>
      <w:jc w:val="center"/>
    </w:pPr>
    <w:rPr>
      <w:sz w:val="21"/>
    </w:rPr>
  </w:style>
  <w:style w:customStyle="1" w:styleId="affc" w:type="paragraph">
    <w:name w:val="内容正文"/>
    <w:basedOn w:val="a"/>
    <w:link w:val="Char1"/>
    <w:uiPriority w:val="99"/>
    <w:qFormat/>
    <w:pPr>
      <w:spacing w:line="360" w:lineRule="auto"/>
      <w:ind w:firstLine="200" w:firstLineChars="200"/>
    </w:pPr>
    <w:rPr>
      <w:rFonts w:ascii="仿宋_GB2312" w:eastAsia="仿宋_GB2312" w:hAnsi="宋体"/>
      <w:color w:val="000000"/>
      <w:sz w:val="24"/>
      <w:szCs w:val="28"/>
    </w:rPr>
  </w:style>
  <w:style w:customStyle="1" w:styleId="Char1" w:type="character">
    <w:name w:val="内容正文 Char"/>
    <w:link w:val="affc"/>
    <w:uiPriority w:val="99"/>
    <w:qFormat/>
    <w:rPr>
      <w:rFonts w:ascii="仿宋_GB2312" w:eastAsia="仿宋_GB2312" w:hAnsi="宋体"/>
      <w:color w:val="000000"/>
      <w:kern w:val="2"/>
      <w:sz w:val="24"/>
      <w:szCs w:val="28"/>
    </w:rPr>
  </w:style>
  <w:style w:customStyle="1" w:styleId="Char0" w:type="character">
    <w:name w:val="图表 Char"/>
    <w:link w:val="affb"/>
    <w:qFormat/>
    <w:rPr>
      <w:rFonts w:ascii="仿宋_GB2312" w:eastAsia="仿宋_GB2312" w:hAnsi="宋体"/>
      <w:color w:val="000000"/>
      <w:kern w:val="2"/>
      <w:sz w:val="21"/>
      <w:szCs w:val="28"/>
    </w:rPr>
  </w:style>
  <w:style w:customStyle="1" w:styleId="110" w:type="paragraph">
    <w:name w:val="样式11"/>
    <w:basedOn w:val="afa"/>
    <w:qFormat/>
    <w:pPr>
      <w:spacing w:after="100" w:before="0" w:line="360" w:lineRule="auto"/>
      <w:jc w:val="both"/>
    </w:pPr>
    <w:rPr>
      <w:rFonts w:eastAsia="黑体"/>
    </w:rPr>
  </w:style>
  <w:style w:customStyle="1" w:styleId="item-content" w:type="paragraph">
    <w:name w:val="item-content"/>
    <w:basedOn w:val="a"/>
    <w:qFormat/>
    <w:pPr>
      <w:widowControl/>
      <w:spacing w:after="100" w:afterAutospacing="1" w:before="100" w:beforeAutospacing="1"/>
      <w:jc w:val="left"/>
    </w:pPr>
    <w:rPr>
      <w:rFonts w:ascii="宋体" w:cs="宋体" w:hAnsi="宋体"/>
      <w:kern w:val="0"/>
      <w:sz w:val="24"/>
    </w:rPr>
  </w:style>
  <w:style w:customStyle="1" w:styleId="22" w:type="paragraph">
    <w:name w:val="标题2"/>
    <w:basedOn w:val="2"/>
    <w:link w:val="2Char"/>
    <w:qFormat/>
    <w:pPr>
      <w:spacing w:after="100" w:before="100" w:line="360" w:lineRule="auto"/>
    </w:pPr>
    <w:rPr>
      <w:rFonts w:eastAsia="黑体"/>
      <w:sz w:val="30"/>
    </w:rPr>
  </w:style>
  <w:style w:customStyle="1" w:styleId="2Char" w:type="character">
    <w:name w:val="标题2 Char"/>
    <w:basedOn w:val="20"/>
    <w:link w:val="22"/>
    <w:qFormat/>
    <w:rPr>
      <w:rFonts w:ascii="Cambria" w:cs="Times New Roman" w:eastAsia="黑体" w:hAnsi="Cambria"/>
      <w:b/>
      <w:bCs/>
      <w:kern w:val="2"/>
      <w:sz w:val="30"/>
      <w:szCs w:val="32"/>
    </w:rPr>
  </w:style>
  <w:style w:customStyle="1" w:styleId="9" w:type="paragraph">
    <w:name w:val="样式9"/>
    <w:basedOn w:val="41"/>
    <w:qFormat/>
  </w:style>
  <w:style w:customStyle="1" w:styleId="Style80" w:type="paragraph">
    <w:name w:val="_Style 80"/>
    <w:uiPriority w:val="99"/>
    <w:semiHidden/>
    <w:qFormat/>
    <w:rPr>
      <w:rFonts w:ascii="Calibri" w:cs="Calibri" w:hAnsi="Calibri"/>
      <w:kern w:val="2"/>
      <w:sz w:val="21"/>
      <w:szCs w:val="24"/>
    </w:rPr>
  </w:style>
  <w:style w:customStyle="1" w:styleId="12" w:type="paragraph">
    <w:name w:val="样式1"/>
    <w:basedOn w:val="4"/>
    <w:qFormat/>
  </w:style>
  <w:style w:customStyle="1" w:styleId="affd" w:type="paragraph">
    <w:name w:val="新正文"/>
    <w:basedOn w:val="a"/>
    <w:link w:val="Char2"/>
    <w:qFormat/>
    <w:pPr>
      <w:spacing w:line="360" w:lineRule="auto"/>
      <w:ind w:firstLine="480" w:firstLineChars="200"/>
    </w:pPr>
    <w:rPr>
      <w:sz w:val="24"/>
    </w:rPr>
  </w:style>
  <w:style w:customStyle="1" w:styleId="Char2" w:type="character">
    <w:name w:val="新正文 Char"/>
    <w:link w:val="affd"/>
    <w:qFormat/>
    <w:rPr>
      <w:kern w:val="2"/>
      <w:sz w:val="24"/>
      <w:szCs w:val="24"/>
    </w:rPr>
  </w:style>
  <w:style w:customStyle="1" w:styleId="affe" w:type="paragraph">
    <w:name w:val="_正文"/>
    <w:basedOn w:val="a"/>
    <w:link w:val="Char3"/>
    <w:qFormat/>
    <w:pPr>
      <w:spacing w:line="360" w:lineRule="auto"/>
      <w:ind w:firstLine="560" w:firstLineChars="200"/>
    </w:pPr>
    <w:rPr>
      <w:rFonts w:ascii="仿宋_GB2312" w:eastAsia="仿宋_GB2312" w:hAnsi="宋体"/>
      <w:sz w:val="28"/>
      <w:szCs w:val="20"/>
    </w:rPr>
  </w:style>
  <w:style w:customStyle="1" w:styleId="Char3" w:type="character">
    <w:name w:val="_正文 Char"/>
    <w:link w:val="affe"/>
    <w:qFormat/>
    <w:rPr>
      <w:rFonts w:ascii="仿宋_GB2312" w:eastAsia="仿宋_GB2312" w:hAnsi="宋体"/>
      <w:kern w:val="2"/>
      <w:sz w:val="28"/>
    </w:rPr>
  </w:style>
  <w:style w:customStyle="1" w:styleId="Char10" w:type="paragraph">
    <w:name w:val="Char1"/>
    <w:basedOn w:val="a"/>
    <w:uiPriority w:val="99"/>
    <w:qFormat/>
    <w:pPr>
      <w:widowControl/>
      <w:spacing w:after="160" w:line="240" w:lineRule="exact"/>
      <w:jc w:val="left"/>
    </w:pPr>
    <w:rPr>
      <w:rFonts w:ascii="Verdana" w:hAnsi="Verdana"/>
      <w:kern w:val="0"/>
      <w:sz w:val="20"/>
      <w:szCs w:val="20"/>
      <w:lang w:eastAsia="en-US"/>
    </w:rPr>
  </w:style>
  <w:style w:customStyle="1" w:styleId="Char4" w:type="paragraph">
    <w:name w:val="Char"/>
    <w:basedOn w:val="a"/>
    <w:next w:val="ad"/>
    <w:uiPriority w:val="99"/>
    <w:semiHidden/>
    <w:qFormat/>
    <w:pPr>
      <w:widowControl/>
      <w:spacing w:after="160" w:line="240" w:lineRule="exact"/>
      <w:jc w:val="left"/>
    </w:pPr>
    <w:rPr>
      <w:rFonts w:ascii="Arial" w:cs="Verdana" w:hAnsi="Arial"/>
      <w:kern w:val="0"/>
      <w:sz w:val="24"/>
      <w:lang w:eastAsia="en-US"/>
    </w:rPr>
  </w:style>
  <w:style w:customStyle="1" w:styleId="highlight-7afaff" w:type="character">
    <w:name w:val="highlight-7afaff"/>
    <w:basedOn w:val="a0"/>
    <w:qFormat/>
  </w:style>
  <w:style w:customStyle="1" w:styleId="patsnap-search-hit" w:type="character">
    <w:name w:val="patsnap-search-hit"/>
    <w:basedOn w:val="a0"/>
    <w:qFormat/>
  </w:style>
  <w:style w:customStyle="1" w:styleId="patent-apptitle-pn" w:type="character">
    <w:name w:val="patent-app__title-pn"/>
    <w:basedOn w:val="a0"/>
    <w:qFormat/>
  </w:style>
  <w:style w:customStyle="1" w:styleId="structure4" w:type="character">
    <w:name w:val="structure_4"/>
    <w:basedOn w:val="a0"/>
    <w:qFormat/>
  </w:style>
  <w:style w:customStyle="1" w:styleId="lang-name" w:type="character">
    <w:name w:val="lang-name"/>
    <w:basedOn w:val="a0"/>
    <w:qFormat/>
  </w:style>
  <w:style w:customStyle="1" w:styleId="highlight-c4ff65" w:type="character">
    <w:name w:val="highlight-c4ff65"/>
    <w:basedOn w:val="a0"/>
    <w:qFormat/>
  </w:style>
  <w:style w:customStyle="1" w:styleId="row" w:type="character">
    <w:name w:val="row"/>
    <w:basedOn w:val="a0"/>
    <w:qFormat/>
  </w:style>
  <w:style w:customStyle="1" w:styleId="langwithname" w:type="character">
    <w:name w:val="langwithname"/>
    <w:basedOn w:val="a0"/>
    <w:qFormat/>
  </w:style>
  <w:style w:customStyle="1" w:styleId="shorttext" w:type="character">
    <w:name w:val="short_text"/>
    <w:qFormat/>
  </w:style>
  <w:style w:customStyle="1" w:styleId="highlight" w:type="character">
    <w:name w:val="highlight"/>
    <w:basedOn w:val="a0"/>
    <w:qFormat/>
  </w:style>
  <w:style w:customStyle="1" w:styleId="apple-converted-space" w:type="character">
    <w:name w:val="apple-converted-space"/>
    <w:basedOn w:val="a0"/>
    <w:qFormat/>
  </w:style>
  <w:style w:customStyle="1" w:styleId="highlight-ffa296" w:type="character">
    <w:name w:val="highlight-ffa296"/>
    <w:basedOn w:val="a0"/>
    <w:qFormat/>
  </w:style>
  <w:style w:customStyle="1" w:styleId="highlight-f8f800" w:type="character">
    <w:name w:val="highlight-f8f800"/>
    <w:basedOn w:val="a0"/>
    <w:qFormat/>
  </w:style>
  <w:style w:customStyle="1" w:styleId="highlight-ff8dff" w:type="character">
    <w:name w:val="highlight-ff8dff"/>
    <w:basedOn w:val="a0"/>
    <w:qFormat/>
  </w:style>
  <w:style w:customStyle="1" w:styleId="gmb05y1cmj" w:type="character">
    <w:name w:val="gmb05y1cmj"/>
    <w:basedOn w:val="a0"/>
    <w:qFormat/>
  </w:style>
  <w:style w:customStyle="1" w:styleId="pn-no" w:type="character">
    <w:name w:val="pn-no"/>
    <w:basedOn w:val="a0"/>
    <w:qFormat/>
  </w:style>
  <w:style w:customStyle="1" w:styleId="desc-part" w:type="character">
    <w:name w:val="desc-part"/>
    <w:basedOn w:val="a0"/>
    <w:qFormat/>
  </w:style>
  <w:style w:customStyle="1" w:styleId="edtk" w:type="character">
    <w:name w:val="ed_tk"/>
    <w:basedOn w:val="a0"/>
    <w:qFormat/>
  </w:style>
  <w:style w:customStyle="1" w:styleId="legal" w:type="character">
    <w:name w:val="legal"/>
    <w:basedOn w:val="a0"/>
    <w:qFormat/>
  </w:style>
  <w:style w:customStyle="1" w:styleId="font11" w:type="character">
    <w:name w:val="font11"/>
    <w:basedOn w:val="a0"/>
    <w:qFormat/>
    <w:rPr>
      <w:rFonts w:ascii="宋体" w:eastAsia="宋体" w:hAnsi="宋体" w:hint="eastAsia"/>
      <w:color w:val="000000"/>
      <w:sz w:val="20"/>
      <w:szCs w:val="20"/>
      <w:u w:val="none"/>
    </w:rPr>
  </w:style>
  <w:style w:customStyle="1" w:styleId="patent-apptitle-context" w:type="paragraph">
    <w:name w:val="patent-app__title-context"/>
    <w:basedOn w:val="a"/>
    <w:qFormat/>
    <w:pPr>
      <w:widowControl/>
      <w:spacing w:after="100" w:afterAutospacing="1" w:before="100" w:beforeAutospacing="1"/>
      <w:jc w:val="left"/>
    </w:pPr>
    <w:rPr>
      <w:rFonts w:ascii="宋体" w:cs="宋体" w:hAnsi="宋体"/>
      <w:kern w:val="0"/>
      <w:sz w:val="24"/>
    </w:rPr>
  </w:style>
  <w:style w:customStyle="1" w:styleId="msonormal0" w:type="paragraph">
    <w:name w:val="msonormal"/>
    <w:basedOn w:val="a"/>
    <w:qFormat/>
    <w:pPr>
      <w:widowControl/>
      <w:spacing w:after="100" w:afterAutospacing="1" w:before="100" w:beforeAutospacing="1"/>
      <w:jc w:val="left"/>
    </w:pPr>
    <w:rPr>
      <w:rFonts w:ascii="宋体" w:cs="宋体" w:hAnsi="宋体"/>
      <w:kern w:val="0"/>
      <w:sz w:val="24"/>
    </w:rPr>
  </w:style>
  <w:style w:customStyle="1" w:styleId="101" w:type="character">
    <w:name w:val="10"/>
    <w:basedOn w:val="a0"/>
    <w:qFormat/>
    <w:rPr>
      <w:rFonts w:ascii="Calibri" w:hAnsi="Calibri" w:hint="default"/>
    </w:rPr>
  </w:style>
  <w:style w:customStyle="1" w:styleId="15" w:type="character">
    <w:name w:val="15"/>
    <w:basedOn w:val="a0"/>
    <w:qFormat/>
    <w:rPr>
      <w:rFonts w:ascii="宋体" w:eastAsia="宋体" w:hAnsi="宋体" w:hint="eastAsia"/>
      <w:color w:val="000000"/>
      <w:sz w:val="22"/>
      <w:szCs w:val="22"/>
    </w:rPr>
  </w:style>
  <w:style w:customStyle="1" w:styleId="13" w:type="character">
    <w:name w:val="未处理的提及1"/>
    <w:basedOn w:val="a0"/>
    <w:uiPriority w:val="99"/>
    <w:semiHidden/>
    <w:unhideWhenUsed/>
    <w:qFormat/>
    <w:rPr>
      <w:color w:val="605E5C"/>
      <w:shd w:color="auto" w:fill="E1DFDD" w:val="clear"/>
    </w:rPr>
  </w:style>
  <w:style w:customStyle="1" w:styleId="font21" w:type="character">
    <w:name w:val="font21"/>
    <w:basedOn w:val="a0"/>
    <w:qFormat/>
    <w:rPr>
      <w:rFonts w:ascii="宋体" w:cs="宋体" w:eastAsia="宋体" w:hAnsi="宋体" w:hint="eastAsia"/>
      <w:color w:val="000000"/>
      <w:sz w:val="20"/>
      <w:szCs w:val="20"/>
      <w:u w:val="none"/>
    </w:rPr>
  </w:style>
  <w:style w:customStyle="1" w:styleId="font01" w:type="character">
    <w:name w:val="font01"/>
    <w:basedOn w:val="a0"/>
    <w:qFormat/>
    <w:rPr>
      <w:rFonts w:ascii="Calibri" w:cs="Calibri" w:hAnsi="Calibri" w:hint="default"/>
      <w:color w:val="000000"/>
      <w:sz w:val="20"/>
      <w:szCs w:val="20"/>
      <w:u w:val="none"/>
    </w:rPr>
  </w:style>
  <w:style w:customStyle="1" w:styleId="font31" w:type="character">
    <w:name w:val="font31"/>
    <w:basedOn w:val="a0"/>
    <w:qFormat/>
    <w:rPr>
      <w:rFonts w:ascii="Calibri" w:cs="Calibri" w:hAnsi="Calibri" w:hint="default"/>
      <w:color w:val="000000"/>
      <w:sz w:val="20"/>
      <w:szCs w:val="20"/>
      <w:u w:val="none"/>
    </w:rPr>
  </w:style>
  <w:style w:customStyle="1" w:styleId="11" w:type="character">
    <w:name w:val="正文缩进 字符1"/>
    <w:basedOn w:val="a0"/>
    <w:link w:val="a5"/>
    <w:qFormat/>
    <w:rPr>
      <w:rFonts w:ascii="宋体" w:cs="宋体" w:eastAsia="仿宋_GB2312" w:hAnsi="宋体"/>
      <w:kern w:val="0"/>
      <w:sz w:val="32"/>
      <w:szCs w:val="24"/>
    </w:rPr>
  </w:style>
  <w:style w:customStyle="1" w:styleId="font112" w:type="character">
    <w:name w:val="font112"/>
    <w:basedOn w:val="a0"/>
    <w:qFormat/>
    <w:rPr>
      <w:rFonts w:ascii="宋体" w:cs="宋体" w:eastAsia="宋体" w:hAnsi="宋体" w:hint="eastAsia"/>
      <w:color w:val="000000"/>
      <w:sz w:val="20"/>
      <w:szCs w:val="20"/>
      <w:u w:val="none"/>
    </w:rPr>
  </w:style>
  <w:style w:customStyle="1" w:styleId="font101" w:type="character">
    <w:name w:val="font101"/>
    <w:basedOn w:val="a0"/>
    <w:qFormat/>
    <w:rPr>
      <w:rFonts w:ascii="Calibri" w:cs="Calibri" w:hAnsi="Calibri" w:hint="default"/>
      <w:color w:val="000000"/>
      <w:sz w:val="20"/>
      <w:szCs w:val="20"/>
      <w:u w:val="none"/>
    </w:rPr>
  </w:style>
  <w:style w:customStyle="1" w:styleId="font81" w:type="character">
    <w:name w:val="font81"/>
    <w:basedOn w:val="a0"/>
    <w:qFormat/>
    <w:rPr>
      <w:rFonts w:ascii="Calibri" w:cs="Calibri" w:hAnsi="Calibri" w:hint="default"/>
      <w:color w:val="FF0000"/>
      <w:sz w:val="20"/>
      <w:szCs w:val="20"/>
      <w:u w:val="none"/>
    </w:rPr>
  </w:style>
  <w:style w:customStyle="1" w:styleId="font71" w:type="character">
    <w:name w:val="font71"/>
    <w:basedOn w:val="a0"/>
    <w:qFormat/>
    <w:rPr>
      <w:rFonts w:ascii="宋体" w:cs="宋体" w:eastAsia="宋体" w:hAnsi="宋体" w:hint="eastAsia"/>
      <w:color w:val="FF0000"/>
      <w:sz w:val="20"/>
      <w:szCs w:val="20"/>
      <w:u w:val="none"/>
    </w:rPr>
  </w:style>
  <w:style w:customStyle="1" w:styleId="font61" w:type="character">
    <w:name w:val="font61"/>
    <w:basedOn w:val="a0"/>
    <w:qFormat/>
    <w:rPr>
      <w:rFonts w:ascii="宋体" w:cs="宋体" w:eastAsia="宋体" w:hAnsi="宋体" w:hint="eastAsia"/>
      <w:color w:val="000000"/>
      <w:sz w:val="20"/>
      <w:szCs w:val="20"/>
      <w:u w:val="none"/>
    </w:rPr>
  </w:style>
  <w:style w:customStyle="1" w:styleId="font121" w:type="character">
    <w:name w:val="font121"/>
    <w:basedOn w:val="a0"/>
    <w:qFormat/>
    <w:rPr>
      <w:rFonts w:ascii="宋体" w:cs="宋体" w:eastAsia="宋体" w:hAnsi="宋体" w:hint="eastAsia"/>
      <w:color w:val="000000"/>
      <w:sz w:val="20"/>
      <w:szCs w:val="20"/>
      <w:u w:val="none"/>
    </w:rPr>
  </w:style>
  <w:style w:customStyle="1" w:styleId="list-pn" w:type="character">
    <w:name w:val="list-pn"/>
    <w:basedOn w:val="a0"/>
    <w:qFormat/>
  </w:style>
  <w:style w:customStyle="1" w:styleId="list-desc" w:type="paragraph">
    <w:name w:val="list-desc"/>
    <w:basedOn w:val="a"/>
    <w:qFormat/>
    <w:pPr>
      <w:widowControl/>
      <w:spacing w:after="100" w:afterAutospacing="1" w:before="100" w:beforeAutospacing="1"/>
      <w:jc w:val="left"/>
    </w:pPr>
    <w:rPr>
      <w:rFonts w:ascii="宋体" w:cs="宋体" w:hAnsi="宋体"/>
      <w:kern w:val="0"/>
      <w:sz w:val="24"/>
    </w:rPr>
  </w:style>
  <w:style w:customStyle="1" w:styleId="edep" w:type="character">
    <w:name w:val="ed_ep"/>
    <w:basedOn w:val="a0"/>
    <w:qFormat/>
  </w:style>
  <w:style w:customStyle="1" w:styleId="list-index" w:type="character">
    <w:name w:val="list-index"/>
    <w:basedOn w:val="a0"/>
    <w:rsid w:val="00D961EA"/>
  </w:style>
  <w:style w:styleId="afff" w:type="paragraph">
    <w:name w:val="Revision"/>
    <w:hidden/>
    <w:uiPriority w:val="99"/>
    <w:unhideWhenUsed/>
    <w:rsid w:val="006A3994"/>
    <w:rPr>
      <w:rFonts w:ascii="Calibri" w:cs="Calibri" w:hAnsi="Calibri"/>
      <w:kern w:val="2"/>
      <w:sz w:val="21"/>
      <w:szCs w:val="24"/>
    </w:rPr>
  </w:style>
  <w:style w:styleId="afff0" w:type="character">
    <w:name w:val="Unresolved Mention"/>
    <w:basedOn w:val="a0"/>
    <w:uiPriority w:val="99"/>
    <w:semiHidden/>
    <w:unhideWhenUsed/>
    <w:rsid w:val="003B6FFA"/>
    <w:rPr>
      <w:color w:val="605E5C"/>
      <w:shd w:color="auto" w:fill="E1DFDD" w:val="clear"/>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4491">
      <w:bodyDiv w:val="1"/>
      <w:marLeft w:val="0"/>
      <w:marRight w:val="0"/>
      <w:marTop w:val="0"/>
      <w:marBottom w:val="0"/>
      <w:divBdr>
        <w:top w:val="none" w:sz="0" w:space="0" w:color="auto"/>
        <w:left w:val="none" w:sz="0" w:space="0" w:color="auto"/>
        <w:bottom w:val="none" w:sz="0" w:space="0" w:color="auto"/>
        <w:right w:val="none" w:sz="0" w:space="0" w:color="auto"/>
      </w:divBdr>
    </w:div>
    <w:div w:id="35589854">
      <w:bodyDiv w:val="1"/>
      <w:marLeft w:val="0"/>
      <w:marRight w:val="0"/>
      <w:marTop w:val="0"/>
      <w:marBottom w:val="0"/>
      <w:divBdr>
        <w:top w:val="none" w:sz="0" w:space="0" w:color="auto"/>
        <w:left w:val="none" w:sz="0" w:space="0" w:color="auto"/>
        <w:bottom w:val="none" w:sz="0" w:space="0" w:color="auto"/>
        <w:right w:val="none" w:sz="0" w:space="0" w:color="auto"/>
      </w:divBdr>
    </w:div>
    <w:div w:id="41833191">
      <w:bodyDiv w:val="1"/>
      <w:marLeft w:val="0"/>
      <w:marRight w:val="0"/>
      <w:marTop w:val="0"/>
      <w:marBottom w:val="0"/>
      <w:divBdr>
        <w:top w:val="none" w:sz="0" w:space="0" w:color="auto"/>
        <w:left w:val="none" w:sz="0" w:space="0" w:color="auto"/>
        <w:bottom w:val="none" w:sz="0" w:space="0" w:color="auto"/>
        <w:right w:val="none" w:sz="0" w:space="0" w:color="auto"/>
      </w:divBdr>
    </w:div>
    <w:div w:id="90709214">
      <w:bodyDiv w:val="1"/>
      <w:marLeft w:val="0"/>
      <w:marRight w:val="0"/>
      <w:marTop w:val="0"/>
      <w:marBottom w:val="0"/>
      <w:divBdr>
        <w:top w:val="none" w:sz="0" w:space="0" w:color="auto"/>
        <w:left w:val="none" w:sz="0" w:space="0" w:color="auto"/>
        <w:bottom w:val="none" w:sz="0" w:space="0" w:color="auto"/>
        <w:right w:val="none" w:sz="0" w:space="0" w:color="auto"/>
      </w:divBdr>
      <w:divsChild>
        <w:div w:id="216548941">
          <w:marLeft w:val="0"/>
          <w:marRight w:val="0"/>
          <w:marTop w:val="0"/>
          <w:marBottom w:val="150"/>
          <w:divBdr>
            <w:top w:val="single" w:sz="2" w:space="0" w:color="6B778C"/>
            <w:left w:val="single" w:sz="2" w:space="0" w:color="6B778C"/>
            <w:bottom w:val="single" w:sz="2" w:space="0" w:color="6B778C"/>
            <w:right w:val="single" w:sz="2" w:space="0" w:color="6B778C"/>
          </w:divBdr>
        </w:div>
        <w:div w:id="32194521">
          <w:marLeft w:val="0"/>
          <w:marRight w:val="0"/>
          <w:marTop w:val="0"/>
          <w:marBottom w:val="150"/>
          <w:divBdr>
            <w:top w:val="single" w:sz="2" w:space="0" w:color="6B778C"/>
            <w:left w:val="single" w:sz="2" w:space="0" w:color="6B778C"/>
            <w:bottom w:val="single" w:sz="2" w:space="0" w:color="6B778C"/>
            <w:right w:val="single" w:sz="2" w:space="0" w:color="6B778C"/>
          </w:divBdr>
        </w:div>
        <w:div w:id="183828509">
          <w:marLeft w:val="0"/>
          <w:marRight w:val="0"/>
          <w:marTop w:val="0"/>
          <w:marBottom w:val="150"/>
          <w:divBdr>
            <w:top w:val="single" w:sz="2" w:space="0" w:color="6B778C"/>
            <w:left w:val="single" w:sz="2" w:space="0" w:color="6B778C"/>
            <w:bottom w:val="single" w:sz="2" w:space="0" w:color="6B778C"/>
            <w:right w:val="single" w:sz="2" w:space="0" w:color="6B778C"/>
          </w:divBdr>
        </w:div>
        <w:div w:id="1635333300">
          <w:marLeft w:val="0"/>
          <w:marRight w:val="0"/>
          <w:marTop w:val="0"/>
          <w:marBottom w:val="150"/>
          <w:divBdr>
            <w:top w:val="single" w:sz="2" w:space="0" w:color="6B778C"/>
            <w:left w:val="single" w:sz="2" w:space="0" w:color="6B778C"/>
            <w:bottom w:val="single" w:sz="2" w:space="0" w:color="6B778C"/>
            <w:right w:val="single" w:sz="2" w:space="0" w:color="6B778C"/>
          </w:divBdr>
        </w:div>
        <w:div w:id="58135905">
          <w:marLeft w:val="0"/>
          <w:marRight w:val="0"/>
          <w:marTop w:val="0"/>
          <w:marBottom w:val="150"/>
          <w:divBdr>
            <w:top w:val="single" w:sz="2" w:space="0" w:color="6B778C"/>
            <w:left w:val="single" w:sz="2" w:space="0" w:color="6B778C"/>
            <w:bottom w:val="single" w:sz="2" w:space="0" w:color="6B778C"/>
            <w:right w:val="single" w:sz="2" w:space="0" w:color="6B778C"/>
          </w:divBdr>
        </w:div>
        <w:div w:id="1062630654">
          <w:marLeft w:val="0"/>
          <w:marRight w:val="0"/>
          <w:marTop w:val="0"/>
          <w:marBottom w:val="150"/>
          <w:divBdr>
            <w:top w:val="single" w:sz="2" w:space="0" w:color="6B778C"/>
            <w:left w:val="single" w:sz="2" w:space="0" w:color="6B778C"/>
            <w:bottom w:val="single" w:sz="2" w:space="0" w:color="6B778C"/>
            <w:right w:val="single" w:sz="2" w:space="0" w:color="6B778C"/>
          </w:divBdr>
        </w:div>
        <w:div w:id="1664428693">
          <w:marLeft w:val="0"/>
          <w:marRight w:val="0"/>
          <w:marTop w:val="0"/>
          <w:marBottom w:val="150"/>
          <w:divBdr>
            <w:top w:val="single" w:sz="2" w:space="0" w:color="6B778C"/>
            <w:left w:val="single" w:sz="2" w:space="0" w:color="6B778C"/>
            <w:bottom w:val="single" w:sz="2" w:space="0" w:color="6B778C"/>
            <w:right w:val="single" w:sz="2" w:space="0" w:color="6B778C"/>
          </w:divBdr>
        </w:div>
        <w:div w:id="603221801">
          <w:marLeft w:val="0"/>
          <w:marRight w:val="0"/>
          <w:marTop w:val="0"/>
          <w:marBottom w:val="150"/>
          <w:divBdr>
            <w:top w:val="single" w:sz="2" w:space="0" w:color="6B778C"/>
            <w:left w:val="single" w:sz="2" w:space="0" w:color="6B778C"/>
            <w:bottom w:val="single" w:sz="2" w:space="0" w:color="6B778C"/>
            <w:right w:val="single" w:sz="2" w:space="0" w:color="6B778C"/>
          </w:divBdr>
        </w:div>
        <w:div w:id="25162085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0559275">
      <w:bodyDiv w:val="1"/>
      <w:marLeft w:val="0"/>
      <w:marRight w:val="0"/>
      <w:marTop w:val="0"/>
      <w:marBottom w:val="0"/>
      <w:divBdr>
        <w:top w:val="none" w:sz="0" w:space="0" w:color="auto"/>
        <w:left w:val="none" w:sz="0" w:space="0" w:color="auto"/>
        <w:bottom w:val="none" w:sz="0" w:space="0" w:color="auto"/>
        <w:right w:val="none" w:sz="0" w:space="0" w:color="auto"/>
      </w:divBdr>
      <w:divsChild>
        <w:div w:id="1159228422">
          <w:marLeft w:val="0"/>
          <w:marRight w:val="0"/>
          <w:marTop w:val="0"/>
          <w:marBottom w:val="150"/>
          <w:divBdr>
            <w:top w:val="single" w:sz="2" w:space="0" w:color="6B778C"/>
            <w:left w:val="single" w:sz="2" w:space="0" w:color="6B778C"/>
            <w:bottom w:val="single" w:sz="2" w:space="0" w:color="6B778C"/>
            <w:right w:val="single" w:sz="2" w:space="0" w:color="6B778C"/>
          </w:divBdr>
        </w:div>
        <w:div w:id="1151169279">
          <w:marLeft w:val="0"/>
          <w:marRight w:val="0"/>
          <w:marTop w:val="0"/>
          <w:marBottom w:val="150"/>
          <w:divBdr>
            <w:top w:val="single" w:sz="2" w:space="0" w:color="6B778C"/>
            <w:left w:val="single" w:sz="2" w:space="0" w:color="6B778C"/>
            <w:bottom w:val="single" w:sz="2" w:space="0" w:color="6B778C"/>
            <w:right w:val="single" w:sz="2" w:space="0" w:color="6B778C"/>
          </w:divBdr>
        </w:div>
        <w:div w:id="1520394068">
          <w:marLeft w:val="0"/>
          <w:marRight w:val="0"/>
          <w:marTop w:val="0"/>
          <w:marBottom w:val="150"/>
          <w:divBdr>
            <w:top w:val="single" w:sz="2" w:space="0" w:color="6B778C"/>
            <w:left w:val="single" w:sz="2" w:space="0" w:color="6B778C"/>
            <w:bottom w:val="single" w:sz="2" w:space="0" w:color="6B778C"/>
            <w:right w:val="single" w:sz="2" w:space="0" w:color="6B778C"/>
          </w:divBdr>
        </w:div>
        <w:div w:id="733166194">
          <w:marLeft w:val="0"/>
          <w:marRight w:val="0"/>
          <w:marTop w:val="0"/>
          <w:marBottom w:val="150"/>
          <w:divBdr>
            <w:top w:val="single" w:sz="2" w:space="0" w:color="6B778C"/>
            <w:left w:val="single" w:sz="2" w:space="0" w:color="6B778C"/>
            <w:bottom w:val="single" w:sz="2" w:space="0" w:color="6B778C"/>
            <w:right w:val="single" w:sz="2" w:space="0" w:color="6B778C"/>
          </w:divBdr>
        </w:div>
        <w:div w:id="1247692026">
          <w:marLeft w:val="0"/>
          <w:marRight w:val="0"/>
          <w:marTop w:val="0"/>
          <w:marBottom w:val="150"/>
          <w:divBdr>
            <w:top w:val="single" w:sz="2" w:space="0" w:color="6B778C"/>
            <w:left w:val="single" w:sz="2" w:space="0" w:color="6B778C"/>
            <w:bottom w:val="single" w:sz="2" w:space="0" w:color="6B778C"/>
            <w:right w:val="single" w:sz="2" w:space="0" w:color="6B778C"/>
          </w:divBdr>
        </w:div>
        <w:div w:id="1210722124">
          <w:marLeft w:val="0"/>
          <w:marRight w:val="0"/>
          <w:marTop w:val="0"/>
          <w:marBottom w:val="150"/>
          <w:divBdr>
            <w:top w:val="single" w:sz="2" w:space="0" w:color="6B778C"/>
            <w:left w:val="single" w:sz="2" w:space="0" w:color="6B778C"/>
            <w:bottom w:val="single" w:sz="2" w:space="0" w:color="6B778C"/>
            <w:right w:val="single" w:sz="2" w:space="0" w:color="6B778C"/>
          </w:divBdr>
        </w:div>
        <w:div w:id="347831418">
          <w:marLeft w:val="0"/>
          <w:marRight w:val="0"/>
          <w:marTop w:val="0"/>
          <w:marBottom w:val="150"/>
          <w:divBdr>
            <w:top w:val="single" w:sz="2" w:space="0" w:color="6B778C"/>
            <w:left w:val="single" w:sz="2" w:space="0" w:color="6B778C"/>
            <w:bottom w:val="single" w:sz="2" w:space="0" w:color="6B778C"/>
            <w:right w:val="single" w:sz="2" w:space="0" w:color="6B778C"/>
          </w:divBdr>
        </w:div>
        <w:div w:id="2070348728">
          <w:marLeft w:val="0"/>
          <w:marRight w:val="0"/>
          <w:marTop w:val="0"/>
          <w:marBottom w:val="150"/>
          <w:divBdr>
            <w:top w:val="single" w:sz="2" w:space="0" w:color="6B778C"/>
            <w:left w:val="single" w:sz="2" w:space="0" w:color="6B778C"/>
            <w:bottom w:val="single" w:sz="2" w:space="0" w:color="6B778C"/>
            <w:right w:val="single" w:sz="2" w:space="0" w:color="6B778C"/>
          </w:divBdr>
        </w:div>
        <w:div w:id="104794781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481543">
      <w:bodyDiv w:val="1"/>
      <w:marLeft w:val="0"/>
      <w:marRight w:val="0"/>
      <w:marTop w:val="0"/>
      <w:marBottom w:val="0"/>
      <w:divBdr>
        <w:top w:val="none" w:sz="0" w:space="0" w:color="auto"/>
        <w:left w:val="none" w:sz="0" w:space="0" w:color="auto"/>
        <w:bottom w:val="none" w:sz="0" w:space="0" w:color="auto"/>
        <w:right w:val="none" w:sz="0" w:space="0" w:color="auto"/>
      </w:divBdr>
      <w:divsChild>
        <w:div w:id="1666739643">
          <w:marLeft w:val="0"/>
          <w:marRight w:val="0"/>
          <w:marTop w:val="0"/>
          <w:marBottom w:val="150"/>
          <w:divBdr>
            <w:top w:val="single" w:sz="2" w:space="0" w:color="6B778C"/>
            <w:left w:val="single" w:sz="2" w:space="0" w:color="6B778C"/>
            <w:bottom w:val="single" w:sz="2" w:space="0" w:color="6B778C"/>
            <w:right w:val="single" w:sz="2" w:space="0" w:color="6B778C"/>
          </w:divBdr>
        </w:div>
        <w:div w:id="1517117845">
          <w:marLeft w:val="0"/>
          <w:marRight w:val="0"/>
          <w:marTop w:val="0"/>
          <w:marBottom w:val="150"/>
          <w:divBdr>
            <w:top w:val="single" w:sz="2" w:space="0" w:color="6B778C"/>
            <w:left w:val="single" w:sz="2" w:space="0" w:color="6B778C"/>
            <w:bottom w:val="single" w:sz="2" w:space="0" w:color="6B778C"/>
            <w:right w:val="single" w:sz="2" w:space="0" w:color="6B778C"/>
          </w:divBdr>
        </w:div>
        <w:div w:id="670766276">
          <w:marLeft w:val="0"/>
          <w:marRight w:val="0"/>
          <w:marTop w:val="0"/>
          <w:marBottom w:val="150"/>
          <w:divBdr>
            <w:top w:val="single" w:sz="2" w:space="0" w:color="6B778C"/>
            <w:left w:val="single" w:sz="2" w:space="0" w:color="6B778C"/>
            <w:bottom w:val="single" w:sz="2" w:space="0" w:color="6B778C"/>
            <w:right w:val="single" w:sz="2" w:space="0" w:color="6B778C"/>
          </w:divBdr>
        </w:div>
        <w:div w:id="693308016">
          <w:marLeft w:val="0"/>
          <w:marRight w:val="0"/>
          <w:marTop w:val="0"/>
          <w:marBottom w:val="150"/>
          <w:divBdr>
            <w:top w:val="single" w:sz="2" w:space="0" w:color="6B778C"/>
            <w:left w:val="single" w:sz="2" w:space="0" w:color="6B778C"/>
            <w:bottom w:val="single" w:sz="2" w:space="0" w:color="6B778C"/>
            <w:right w:val="single" w:sz="2" w:space="0" w:color="6B778C"/>
          </w:divBdr>
        </w:div>
        <w:div w:id="204448138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9466278">
      <w:bodyDiv w:val="1"/>
      <w:marLeft w:val="0"/>
      <w:marRight w:val="0"/>
      <w:marTop w:val="0"/>
      <w:marBottom w:val="0"/>
      <w:divBdr>
        <w:top w:val="none" w:sz="0" w:space="0" w:color="auto"/>
        <w:left w:val="none" w:sz="0" w:space="0" w:color="auto"/>
        <w:bottom w:val="none" w:sz="0" w:space="0" w:color="auto"/>
        <w:right w:val="none" w:sz="0" w:space="0" w:color="auto"/>
      </w:divBdr>
      <w:divsChild>
        <w:div w:id="1694384615">
          <w:marLeft w:val="0"/>
          <w:marRight w:val="0"/>
          <w:marTop w:val="0"/>
          <w:marBottom w:val="150"/>
          <w:divBdr>
            <w:top w:val="single" w:sz="2" w:space="0" w:color="6B778C"/>
            <w:left w:val="single" w:sz="2" w:space="0" w:color="6B778C"/>
            <w:bottom w:val="single" w:sz="2" w:space="0" w:color="6B778C"/>
            <w:right w:val="single" w:sz="2" w:space="0" w:color="6B778C"/>
          </w:divBdr>
        </w:div>
        <w:div w:id="1294603472">
          <w:marLeft w:val="0"/>
          <w:marRight w:val="0"/>
          <w:marTop w:val="0"/>
          <w:marBottom w:val="150"/>
          <w:divBdr>
            <w:top w:val="single" w:sz="2" w:space="0" w:color="6B778C"/>
            <w:left w:val="single" w:sz="2" w:space="0" w:color="6B778C"/>
            <w:bottom w:val="single" w:sz="2" w:space="0" w:color="6B778C"/>
            <w:right w:val="single" w:sz="2" w:space="0" w:color="6B778C"/>
          </w:divBdr>
        </w:div>
        <w:div w:id="1987083694">
          <w:marLeft w:val="0"/>
          <w:marRight w:val="0"/>
          <w:marTop w:val="0"/>
          <w:marBottom w:val="150"/>
          <w:divBdr>
            <w:top w:val="single" w:sz="2" w:space="0" w:color="6B778C"/>
            <w:left w:val="single" w:sz="2" w:space="0" w:color="6B778C"/>
            <w:bottom w:val="single" w:sz="2" w:space="0" w:color="6B778C"/>
            <w:right w:val="single" w:sz="2" w:space="0" w:color="6B778C"/>
          </w:divBdr>
        </w:div>
        <w:div w:id="587732394">
          <w:marLeft w:val="0"/>
          <w:marRight w:val="0"/>
          <w:marTop w:val="0"/>
          <w:marBottom w:val="150"/>
          <w:divBdr>
            <w:top w:val="single" w:sz="2" w:space="0" w:color="6B778C"/>
            <w:left w:val="single" w:sz="2" w:space="0" w:color="6B778C"/>
            <w:bottom w:val="single" w:sz="2" w:space="0" w:color="6B778C"/>
            <w:right w:val="single" w:sz="2" w:space="0" w:color="6B778C"/>
          </w:divBdr>
        </w:div>
        <w:div w:id="701709865">
          <w:marLeft w:val="0"/>
          <w:marRight w:val="0"/>
          <w:marTop w:val="0"/>
          <w:marBottom w:val="150"/>
          <w:divBdr>
            <w:top w:val="single" w:sz="2" w:space="0" w:color="6B778C"/>
            <w:left w:val="single" w:sz="2" w:space="0" w:color="6B778C"/>
            <w:bottom w:val="single" w:sz="2" w:space="0" w:color="6B778C"/>
            <w:right w:val="single" w:sz="2" w:space="0" w:color="6B778C"/>
          </w:divBdr>
        </w:div>
        <w:div w:id="1126000965">
          <w:marLeft w:val="0"/>
          <w:marRight w:val="0"/>
          <w:marTop w:val="0"/>
          <w:marBottom w:val="150"/>
          <w:divBdr>
            <w:top w:val="single" w:sz="2" w:space="0" w:color="6B778C"/>
            <w:left w:val="single" w:sz="2" w:space="0" w:color="6B778C"/>
            <w:bottom w:val="single" w:sz="2" w:space="0" w:color="6B778C"/>
            <w:right w:val="single" w:sz="2" w:space="0" w:color="6B778C"/>
          </w:divBdr>
        </w:div>
        <w:div w:id="840853651">
          <w:marLeft w:val="0"/>
          <w:marRight w:val="0"/>
          <w:marTop w:val="0"/>
          <w:marBottom w:val="150"/>
          <w:divBdr>
            <w:top w:val="single" w:sz="2" w:space="0" w:color="6B778C"/>
            <w:left w:val="single" w:sz="2" w:space="0" w:color="6B778C"/>
            <w:bottom w:val="single" w:sz="2" w:space="0" w:color="6B778C"/>
            <w:right w:val="single" w:sz="2" w:space="0" w:color="6B778C"/>
          </w:divBdr>
        </w:div>
        <w:div w:id="127862771">
          <w:marLeft w:val="0"/>
          <w:marRight w:val="0"/>
          <w:marTop w:val="0"/>
          <w:marBottom w:val="150"/>
          <w:divBdr>
            <w:top w:val="single" w:sz="2" w:space="0" w:color="6B778C"/>
            <w:left w:val="single" w:sz="2" w:space="0" w:color="6B778C"/>
            <w:bottom w:val="single" w:sz="2" w:space="0" w:color="6B778C"/>
            <w:right w:val="single" w:sz="2" w:space="0" w:color="6B778C"/>
          </w:divBdr>
        </w:div>
        <w:div w:id="13194329">
          <w:marLeft w:val="0"/>
          <w:marRight w:val="0"/>
          <w:marTop w:val="0"/>
          <w:marBottom w:val="150"/>
          <w:divBdr>
            <w:top w:val="single" w:sz="2" w:space="0" w:color="6B778C"/>
            <w:left w:val="single" w:sz="2" w:space="0" w:color="6B778C"/>
            <w:bottom w:val="single" w:sz="2" w:space="0" w:color="6B778C"/>
            <w:right w:val="single" w:sz="2" w:space="0" w:color="6B778C"/>
          </w:divBdr>
        </w:div>
        <w:div w:id="17002626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1673556">
      <w:bodyDiv w:val="1"/>
      <w:marLeft w:val="0"/>
      <w:marRight w:val="0"/>
      <w:marTop w:val="0"/>
      <w:marBottom w:val="0"/>
      <w:divBdr>
        <w:top w:val="none" w:sz="0" w:space="0" w:color="auto"/>
        <w:left w:val="none" w:sz="0" w:space="0" w:color="auto"/>
        <w:bottom w:val="none" w:sz="0" w:space="0" w:color="auto"/>
        <w:right w:val="none" w:sz="0" w:space="0" w:color="auto"/>
      </w:divBdr>
      <w:divsChild>
        <w:div w:id="1217475151">
          <w:marLeft w:val="0"/>
          <w:marRight w:val="0"/>
          <w:marTop w:val="0"/>
          <w:marBottom w:val="150"/>
          <w:divBdr>
            <w:top w:val="single" w:sz="2" w:space="0" w:color="6B778C"/>
            <w:left w:val="single" w:sz="2" w:space="0" w:color="6B778C"/>
            <w:bottom w:val="single" w:sz="2" w:space="0" w:color="6B778C"/>
            <w:right w:val="single" w:sz="2" w:space="0" w:color="6B778C"/>
          </w:divBdr>
        </w:div>
        <w:div w:id="175728962">
          <w:marLeft w:val="0"/>
          <w:marRight w:val="0"/>
          <w:marTop w:val="0"/>
          <w:marBottom w:val="150"/>
          <w:divBdr>
            <w:top w:val="single" w:sz="2" w:space="0" w:color="6B778C"/>
            <w:left w:val="single" w:sz="2" w:space="0" w:color="6B778C"/>
            <w:bottom w:val="single" w:sz="2" w:space="0" w:color="6B778C"/>
            <w:right w:val="single" w:sz="2" w:space="0" w:color="6B778C"/>
          </w:divBdr>
        </w:div>
        <w:div w:id="832187284">
          <w:marLeft w:val="0"/>
          <w:marRight w:val="0"/>
          <w:marTop w:val="0"/>
          <w:marBottom w:val="150"/>
          <w:divBdr>
            <w:top w:val="single" w:sz="2" w:space="0" w:color="6B778C"/>
            <w:left w:val="single" w:sz="2" w:space="0" w:color="6B778C"/>
            <w:bottom w:val="single" w:sz="2" w:space="0" w:color="6B778C"/>
            <w:right w:val="single" w:sz="2" w:space="0" w:color="6B778C"/>
          </w:divBdr>
        </w:div>
        <w:div w:id="142857630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7596558">
      <w:bodyDiv w:val="1"/>
      <w:marLeft w:val="0"/>
      <w:marRight w:val="0"/>
      <w:marTop w:val="0"/>
      <w:marBottom w:val="0"/>
      <w:divBdr>
        <w:top w:val="none" w:sz="0" w:space="0" w:color="auto"/>
        <w:left w:val="none" w:sz="0" w:space="0" w:color="auto"/>
        <w:bottom w:val="none" w:sz="0" w:space="0" w:color="auto"/>
        <w:right w:val="none" w:sz="0" w:space="0" w:color="auto"/>
      </w:divBdr>
    </w:div>
    <w:div w:id="242684607">
      <w:bodyDiv w:val="1"/>
      <w:marLeft w:val="0"/>
      <w:marRight w:val="0"/>
      <w:marTop w:val="0"/>
      <w:marBottom w:val="0"/>
      <w:divBdr>
        <w:top w:val="none" w:sz="0" w:space="0" w:color="auto"/>
        <w:left w:val="none" w:sz="0" w:space="0" w:color="auto"/>
        <w:bottom w:val="none" w:sz="0" w:space="0" w:color="auto"/>
        <w:right w:val="none" w:sz="0" w:space="0" w:color="auto"/>
      </w:divBdr>
    </w:div>
    <w:div w:id="269746999">
      <w:bodyDiv w:val="1"/>
      <w:marLeft w:val="0"/>
      <w:marRight w:val="0"/>
      <w:marTop w:val="0"/>
      <w:marBottom w:val="0"/>
      <w:divBdr>
        <w:top w:val="none" w:sz="0" w:space="0" w:color="auto"/>
        <w:left w:val="none" w:sz="0" w:space="0" w:color="auto"/>
        <w:bottom w:val="none" w:sz="0" w:space="0" w:color="auto"/>
        <w:right w:val="none" w:sz="0" w:space="0" w:color="auto"/>
      </w:divBdr>
      <w:divsChild>
        <w:div w:id="1492794923">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71282293">
      <w:bodyDiv w:val="1"/>
      <w:marLeft w:val="0"/>
      <w:marRight w:val="0"/>
      <w:marTop w:val="0"/>
      <w:marBottom w:val="0"/>
      <w:divBdr>
        <w:top w:val="none" w:sz="0" w:space="0" w:color="auto"/>
        <w:left w:val="none" w:sz="0" w:space="0" w:color="auto"/>
        <w:bottom w:val="none" w:sz="0" w:space="0" w:color="auto"/>
        <w:right w:val="none" w:sz="0" w:space="0" w:color="auto"/>
      </w:divBdr>
    </w:div>
    <w:div w:id="349450241">
      <w:bodyDiv w:val="1"/>
      <w:marLeft w:val="0"/>
      <w:marRight w:val="0"/>
      <w:marTop w:val="0"/>
      <w:marBottom w:val="0"/>
      <w:divBdr>
        <w:top w:val="none" w:sz="0" w:space="0" w:color="auto"/>
        <w:left w:val="none" w:sz="0" w:space="0" w:color="auto"/>
        <w:bottom w:val="none" w:sz="0" w:space="0" w:color="auto"/>
        <w:right w:val="none" w:sz="0" w:space="0" w:color="auto"/>
      </w:divBdr>
      <w:divsChild>
        <w:div w:id="138621022">
          <w:marLeft w:val="0"/>
          <w:marRight w:val="0"/>
          <w:marTop w:val="0"/>
          <w:marBottom w:val="150"/>
          <w:divBdr>
            <w:top w:val="single" w:sz="2" w:space="0" w:color="6B778C"/>
            <w:left w:val="single" w:sz="2" w:space="0" w:color="6B778C"/>
            <w:bottom w:val="single" w:sz="2" w:space="0" w:color="6B778C"/>
            <w:right w:val="single" w:sz="2" w:space="0" w:color="6B778C"/>
          </w:divBdr>
        </w:div>
        <w:div w:id="19720078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378165629">
      <w:bodyDiv w:val="1"/>
      <w:marLeft w:val="0"/>
      <w:marRight w:val="0"/>
      <w:marTop w:val="0"/>
      <w:marBottom w:val="0"/>
      <w:divBdr>
        <w:top w:val="none" w:sz="0" w:space="0" w:color="auto"/>
        <w:left w:val="none" w:sz="0" w:space="0" w:color="auto"/>
        <w:bottom w:val="none" w:sz="0" w:space="0" w:color="auto"/>
        <w:right w:val="none" w:sz="0" w:space="0" w:color="auto"/>
      </w:divBdr>
      <w:divsChild>
        <w:div w:id="139627639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98289987">
      <w:bodyDiv w:val="1"/>
      <w:marLeft w:val="0"/>
      <w:marRight w:val="0"/>
      <w:marTop w:val="0"/>
      <w:marBottom w:val="0"/>
      <w:divBdr>
        <w:top w:val="none" w:sz="0" w:space="0" w:color="auto"/>
        <w:left w:val="none" w:sz="0" w:space="0" w:color="auto"/>
        <w:bottom w:val="none" w:sz="0" w:space="0" w:color="auto"/>
        <w:right w:val="none" w:sz="0" w:space="0" w:color="auto"/>
      </w:divBdr>
    </w:div>
    <w:div w:id="424348019">
      <w:bodyDiv w:val="1"/>
      <w:marLeft w:val="0"/>
      <w:marRight w:val="0"/>
      <w:marTop w:val="0"/>
      <w:marBottom w:val="0"/>
      <w:divBdr>
        <w:top w:val="none" w:sz="0" w:space="0" w:color="auto"/>
        <w:left w:val="none" w:sz="0" w:space="0" w:color="auto"/>
        <w:bottom w:val="none" w:sz="0" w:space="0" w:color="auto"/>
        <w:right w:val="none" w:sz="0" w:space="0" w:color="auto"/>
      </w:divBdr>
      <w:divsChild>
        <w:div w:id="3963655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58884037">
      <w:bodyDiv w:val="1"/>
      <w:marLeft w:val="0"/>
      <w:marRight w:val="0"/>
      <w:marTop w:val="0"/>
      <w:marBottom w:val="0"/>
      <w:divBdr>
        <w:top w:val="none" w:sz="0" w:space="0" w:color="auto"/>
        <w:left w:val="none" w:sz="0" w:space="0" w:color="auto"/>
        <w:bottom w:val="none" w:sz="0" w:space="0" w:color="auto"/>
        <w:right w:val="none" w:sz="0" w:space="0" w:color="auto"/>
      </w:divBdr>
    </w:div>
    <w:div w:id="474496279">
      <w:bodyDiv w:val="1"/>
      <w:marLeft w:val="0"/>
      <w:marRight w:val="0"/>
      <w:marTop w:val="0"/>
      <w:marBottom w:val="0"/>
      <w:divBdr>
        <w:top w:val="none" w:sz="0" w:space="0" w:color="auto"/>
        <w:left w:val="none" w:sz="0" w:space="0" w:color="auto"/>
        <w:bottom w:val="none" w:sz="0" w:space="0" w:color="auto"/>
        <w:right w:val="none" w:sz="0" w:space="0" w:color="auto"/>
      </w:divBdr>
      <w:divsChild>
        <w:div w:id="4221919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490950071">
      <w:bodyDiv w:val="1"/>
      <w:marLeft w:val="0"/>
      <w:marRight w:val="0"/>
      <w:marTop w:val="0"/>
      <w:marBottom w:val="0"/>
      <w:divBdr>
        <w:top w:val="none" w:sz="0" w:space="0" w:color="auto"/>
        <w:left w:val="none" w:sz="0" w:space="0" w:color="auto"/>
        <w:bottom w:val="none" w:sz="0" w:space="0" w:color="auto"/>
        <w:right w:val="none" w:sz="0" w:space="0" w:color="auto"/>
      </w:divBdr>
      <w:divsChild>
        <w:div w:id="60708662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06754366">
      <w:bodyDiv w:val="1"/>
      <w:marLeft w:val="0"/>
      <w:marRight w:val="0"/>
      <w:marTop w:val="0"/>
      <w:marBottom w:val="0"/>
      <w:divBdr>
        <w:top w:val="none" w:sz="0" w:space="0" w:color="auto"/>
        <w:left w:val="none" w:sz="0" w:space="0" w:color="auto"/>
        <w:bottom w:val="none" w:sz="0" w:space="0" w:color="auto"/>
        <w:right w:val="none" w:sz="0" w:space="0" w:color="auto"/>
      </w:divBdr>
      <w:divsChild>
        <w:div w:id="8869464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10753699">
      <w:bodyDiv w:val="1"/>
      <w:marLeft w:val="0"/>
      <w:marRight w:val="0"/>
      <w:marTop w:val="0"/>
      <w:marBottom w:val="0"/>
      <w:divBdr>
        <w:top w:val="none" w:sz="0" w:space="0" w:color="auto"/>
        <w:left w:val="none" w:sz="0" w:space="0" w:color="auto"/>
        <w:bottom w:val="none" w:sz="0" w:space="0" w:color="auto"/>
        <w:right w:val="none" w:sz="0" w:space="0" w:color="auto"/>
      </w:divBdr>
      <w:divsChild>
        <w:div w:id="132593745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33036660">
      <w:bodyDiv w:val="1"/>
      <w:marLeft w:val="0"/>
      <w:marRight w:val="0"/>
      <w:marTop w:val="0"/>
      <w:marBottom w:val="0"/>
      <w:divBdr>
        <w:top w:val="none" w:sz="0" w:space="0" w:color="auto"/>
        <w:left w:val="none" w:sz="0" w:space="0" w:color="auto"/>
        <w:bottom w:val="none" w:sz="0" w:space="0" w:color="auto"/>
        <w:right w:val="none" w:sz="0" w:space="0" w:color="auto"/>
      </w:divBdr>
      <w:divsChild>
        <w:div w:id="860470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335919">
      <w:bodyDiv w:val="1"/>
      <w:marLeft w:val="0"/>
      <w:marRight w:val="0"/>
      <w:marTop w:val="0"/>
      <w:marBottom w:val="0"/>
      <w:divBdr>
        <w:top w:val="none" w:sz="0" w:space="0" w:color="auto"/>
        <w:left w:val="none" w:sz="0" w:space="0" w:color="auto"/>
        <w:bottom w:val="none" w:sz="0" w:space="0" w:color="auto"/>
        <w:right w:val="none" w:sz="0" w:space="0" w:color="auto"/>
      </w:divBdr>
      <w:divsChild>
        <w:div w:id="131880577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45608131">
      <w:bodyDiv w:val="1"/>
      <w:marLeft w:val="0"/>
      <w:marRight w:val="0"/>
      <w:marTop w:val="0"/>
      <w:marBottom w:val="0"/>
      <w:divBdr>
        <w:top w:val="none" w:sz="0" w:space="0" w:color="auto"/>
        <w:left w:val="none" w:sz="0" w:space="0" w:color="auto"/>
        <w:bottom w:val="none" w:sz="0" w:space="0" w:color="auto"/>
        <w:right w:val="none" w:sz="0" w:space="0" w:color="auto"/>
      </w:divBdr>
      <w:divsChild>
        <w:div w:id="746536967">
          <w:marLeft w:val="0"/>
          <w:marRight w:val="0"/>
          <w:marTop w:val="0"/>
          <w:marBottom w:val="150"/>
          <w:divBdr>
            <w:top w:val="single" w:sz="2" w:space="0" w:color="6B778C"/>
            <w:left w:val="single" w:sz="2" w:space="0" w:color="6B778C"/>
            <w:bottom w:val="single" w:sz="2" w:space="0" w:color="6B778C"/>
            <w:right w:val="single" w:sz="2" w:space="0" w:color="6B778C"/>
          </w:divBdr>
        </w:div>
        <w:div w:id="1649672587">
          <w:marLeft w:val="0"/>
          <w:marRight w:val="0"/>
          <w:marTop w:val="0"/>
          <w:marBottom w:val="150"/>
          <w:divBdr>
            <w:top w:val="single" w:sz="2" w:space="0" w:color="6B778C"/>
            <w:left w:val="single" w:sz="2" w:space="0" w:color="6B778C"/>
            <w:bottom w:val="single" w:sz="2" w:space="0" w:color="6B778C"/>
            <w:right w:val="single" w:sz="2" w:space="0" w:color="6B778C"/>
          </w:divBdr>
        </w:div>
        <w:div w:id="931007301">
          <w:marLeft w:val="0"/>
          <w:marRight w:val="0"/>
          <w:marTop w:val="0"/>
          <w:marBottom w:val="150"/>
          <w:divBdr>
            <w:top w:val="single" w:sz="2" w:space="0" w:color="6B778C"/>
            <w:left w:val="single" w:sz="2" w:space="0" w:color="6B778C"/>
            <w:bottom w:val="single" w:sz="2" w:space="0" w:color="6B778C"/>
            <w:right w:val="single" w:sz="2" w:space="0" w:color="6B778C"/>
          </w:divBdr>
        </w:div>
        <w:div w:id="1400790225">
          <w:marLeft w:val="0"/>
          <w:marRight w:val="0"/>
          <w:marTop w:val="0"/>
          <w:marBottom w:val="150"/>
          <w:divBdr>
            <w:top w:val="single" w:sz="2" w:space="0" w:color="6B778C"/>
            <w:left w:val="single" w:sz="2" w:space="0" w:color="6B778C"/>
            <w:bottom w:val="single" w:sz="2" w:space="0" w:color="6B778C"/>
            <w:right w:val="single" w:sz="2" w:space="0" w:color="6B778C"/>
          </w:divBdr>
        </w:div>
        <w:div w:id="1490975987">
          <w:marLeft w:val="0"/>
          <w:marRight w:val="0"/>
          <w:marTop w:val="0"/>
          <w:marBottom w:val="150"/>
          <w:divBdr>
            <w:top w:val="single" w:sz="2" w:space="0" w:color="6B778C"/>
            <w:left w:val="single" w:sz="2" w:space="0" w:color="6B778C"/>
            <w:bottom w:val="single" w:sz="2" w:space="0" w:color="6B778C"/>
            <w:right w:val="single" w:sz="2" w:space="0" w:color="6B778C"/>
          </w:divBdr>
        </w:div>
        <w:div w:id="300235431">
          <w:marLeft w:val="0"/>
          <w:marRight w:val="0"/>
          <w:marTop w:val="0"/>
          <w:marBottom w:val="150"/>
          <w:divBdr>
            <w:top w:val="single" w:sz="2" w:space="0" w:color="6B778C"/>
            <w:left w:val="single" w:sz="2" w:space="0" w:color="6B778C"/>
            <w:bottom w:val="single" w:sz="2" w:space="0" w:color="6B778C"/>
            <w:right w:val="single" w:sz="2" w:space="0" w:color="6B778C"/>
          </w:divBdr>
        </w:div>
        <w:div w:id="1086918807">
          <w:marLeft w:val="0"/>
          <w:marRight w:val="0"/>
          <w:marTop w:val="0"/>
          <w:marBottom w:val="150"/>
          <w:divBdr>
            <w:top w:val="single" w:sz="2" w:space="0" w:color="6B778C"/>
            <w:left w:val="single" w:sz="2" w:space="0" w:color="6B778C"/>
            <w:bottom w:val="single" w:sz="2" w:space="0" w:color="6B778C"/>
            <w:right w:val="single" w:sz="2" w:space="0" w:color="6B778C"/>
          </w:divBdr>
        </w:div>
        <w:div w:id="51970133">
          <w:marLeft w:val="0"/>
          <w:marRight w:val="0"/>
          <w:marTop w:val="0"/>
          <w:marBottom w:val="150"/>
          <w:divBdr>
            <w:top w:val="single" w:sz="2" w:space="0" w:color="6B778C"/>
            <w:left w:val="single" w:sz="2" w:space="0" w:color="6B778C"/>
            <w:bottom w:val="single" w:sz="2" w:space="0" w:color="6B778C"/>
            <w:right w:val="single" w:sz="2" w:space="0" w:color="6B778C"/>
          </w:divBdr>
        </w:div>
        <w:div w:id="1104155636">
          <w:marLeft w:val="0"/>
          <w:marRight w:val="0"/>
          <w:marTop w:val="0"/>
          <w:marBottom w:val="150"/>
          <w:divBdr>
            <w:top w:val="single" w:sz="2" w:space="0" w:color="6B778C"/>
            <w:left w:val="single" w:sz="2" w:space="0" w:color="6B778C"/>
            <w:bottom w:val="single" w:sz="2" w:space="0" w:color="6B778C"/>
            <w:right w:val="single" w:sz="2" w:space="0" w:color="6B778C"/>
          </w:divBdr>
        </w:div>
        <w:div w:id="197089371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563639054">
      <w:bodyDiv w:val="1"/>
      <w:marLeft w:val="0"/>
      <w:marRight w:val="0"/>
      <w:marTop w:val="0"/>
      <w:marBottom w:val="0"/>
      <w:divBdr>
        <w:top w:val="none" w:sz="0" w:space="0" w:color="auto"/>
        <w:left w:val="none" w:sz="0" w:space="0" w:color="auto"/>
        <w:bottom w:val="none" w:sz="0" w:space="0" w:color="auto"/>
        <w:right w:val="none" w:sz="0" w:space="0" w:color="auto"/>
      </w:divBdr>
      <w:divsChild>
        <w:div w:id="168370513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570193762">
      <w:bodyDiv w:val="1"/>
      <w:marLeft w:val="0"/>
      <w:marRight w:val="0"/>
      <w:marTop w:val="0"/>
      <w:marBottom w:val="0"/>
      <w:divBdr>
        <w:top w:val="none" w:sz="0" w:space="0" w:color="auto"/>
        <w:left w:val="none" w:sz="0" w:space="0" w:color="auto"/>
        <w:bottom w:val="none" w:sz="0" w:space="0" w:color="auto"/>
        <w:right w:val="none" w:sz="0" w:space="0" w:color="auto"/>
      </w:divBdr>
      <w:divsChild>
        <w:div w:id="1650282345">
          <w:marLeft w:val="0"/>
          <w:marRight w:val="0"/>
          <w:marTop w:val="0"/>
          <w:marBottom w:val="150"/>
          <w:divBdr>
            <w:top w:val="single" w:sz="2" w:space="0" w:color="6B778C"/>
            <w:left w:val="single" w:sz="2" w:space="0" w:color="6B778C"/>
            <w:bottom w:val="single" w:sz="2" w:space="0" w:color="6B778C"/>
            <w:right w:val="single" w:sz="2" w:space="0" w:color="6B778C"/>
          </w:divBdr>
        </w:div>
        <w:div w:id="105514970">
          <w:marLeft w:val="0"/>
          <w:marRight w:val="0"/>
          <w:marTop w:val="0"/>
          <w:marBottom w:val="150"/>
          <w:divBdr>
            <w:top w:val="single" w:sz="2" w:space="0" w:color="6B778C"/>
            <w:left w:val="single" w:sz="2" w:space="0" w:color="6B778C"/>
            <w:bottom w:val="single" w:sz="2" w:space="0" w:color="6B778C"/>
            <w:right w:val="single" w:sz="2" w:space="0" w:color="6B778C"/>
          </w:divBdr>
        </w:div>
        <w:div w:id="1242249899">
          <w:marLeft w:val="0"/>
          <w:marRight w:val="0"/>
          <w:marTop w:val="0"/>
          <w:marBottom w:val="150"/>
          <w:divBdr>
            <w:top w:val="single" w:sz="2" w:space="0" w:color="6B778C"/>
            <w:left w:val="single" w:sz="2" w:space="0" w:color="6B778C"/>
            <w:bottom w:val="single" w:sz="2" w:space="0" w:color="6B778C"/>
            <w:right w:val="single" w:sz="2" w:space="0" w:color="6B778C"/>
          </w:divBdr>
        </w:div>
        <w:div w:id="1317565033">
          <w:marLeft w:val="0"/>
          <w:marRight w:val="0"/>
          <w:marTop w:val="0"/>
          <w:marBottom w:val="150"/>
          <w:divBdr>
            <w:top w:val="single" w:sz="2" w:space="0" w:color="6B778C"/>
            <w:left w:val="single" w:sz="2" w:space="0" w:color="6B778C"/>
            <w:bottom w:val="single" w:sz="2" w:space="0" w:color="6B778C"/>
            <w:right w:val="single" w:sz="2" w:space="0" w:color="6B778C"/>
          </w:divBdr>
        </w:div>
        <w:div w:id="11123607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13754082">
      <w:bodyDiv w:val="1"/>
      <w:marLeft w:val="0"/>
      <w:marRight w:val="0"/>
      <w:marTop w:val="0"/>
      <w:marBottom w:val="0"/>
      <w:divBdr>
        <w:top w:val="none" w:sz="0" w:space="0" w:color="auto"/>
        <w:left w:val="none" w:sz="0" w:space="0" w:color="auto"/>
        <w:bottom w:val="none" w:sz="0" w:space="0" w:color="auto"/>
        <w:right w:val="none" w:sz="0" w:space="0" w:color="auto"/>
      </w:divBdr>
      <w:divsChild>
        <w:div w:id="1855267431">
          <w:marLeft w:val="0"/>
          <w:marRight w:val="0"/>
          <w:marTop w:val="0"/>
          <w:marBottom w:val="150"/>
          <w:divBdr>
            <w:top w:val="single" w:sz="2" w:space="0" w:color="6B778C"/>
            <w:left w:val="single" w:sz="2" w:space="0" w:color="6B778C"/>
            <w:bottom w:val="single" w:sz="2" w:space="0" w:color="6B778C"/>
            <w:right w:val="single" w:sz="2" w:space="0" w:color="6B778C"/>
          </w:divBdr>
        </w:div>
        <w:div w:id="181012608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35140444">
      <w:bodyDiv w:val="1"/>
      <w:marLeft w:val="0"/>
      <w:marRight w:val="0"/>
      <w:marTop w:val="0"/>
      <w:marBottom w:val="0"/>
      <w:divBdr>
        <w:top w:val="none" w:sz="0" w:space="0" w:color="auto"/>
        <w:left w:val="none" w:sz="0" w:space="0" w:color="auto"/>
        <w:bottom w:val="none" w:sz="0" w:space="0" w:color="auto"/>
        <w:right w:val="none" w:sz="0" w:space="0" w:color="auto"/>
      </w:divBdr>
      <w:divsChild>
        <w:div w:id="786848925">
          <w:marLeft w:val="0"/>
          <w:marRight w:val="0"/>
          <w:marTop w:val="0"/>
          <w:marBottom w:val="150"/>
          <w:divBdr>
            <w:top w:val="single" w:sz="2" w:space="0" w:color="6B778C"/>
            <w:left w:val="single" w:sz="2" w:space="0" w:color="6B778C"/>
            <w:bottom w:val="single" w:sz="2" w:space="0" w:color="6B778C"/>
            <w:right w:val="single" w:sz="2" w:space="0" w:color="6B778C"/>
          </w:divBdr>
        </w:div>
        <w:div w:id="508639975">
          <w:marLeft w:val="0"/>
          <w:marRight w:val="0"/>
          <w:marTop w:val="0"/>
          <w:marBottom w:val="150"/>
          <w:divBdr>
            <w:top w:val="single" w:sz="2" w:space="0" w:color="6B778C"/>
            <w:left w:val="single" w:sz="2" w:space="0" w:color="6B778C"/>
            <w:bottom w:val="single" w:sz="2" w:space="0" w:color="6B778C"/>
            <w:right w:val="single" w:sz="2" w:space="0" w:color="6B778C"/>
          </w:divBdr>
        </w:div>
        <w:div w:id="12373954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55258643">
      <w:bodyDiv w:val="1"/>
      <w:marLeft w:val="0"/>
      <w:marRight w:val="0"/>
      <w:marTop w:val="0"/>
      <w:marBottom w:val="0"/>
      <w:divBdr>
        <w:top w:val="none" w:sz="0" w:space="0" w:color="auto"/>
        <w:left w:val="none" w:sz="0" w:space="0" w:color="auto"/>
        <w:bottom w:val="none" w:sz="0" w:space="0" w:color="auto"/>
        <w:right w:val="none" w:sz="0" w:space="0" w:color="auto"/>
      </w:divBdr>
      <w:divsChild>
        <w:div w:id="773673103">
          <w:marLeft w:val="0"/>
          <w:marRight w:val="0"/>
          <w:marTop w:val="0"/>
          <w:marBottom w:val="150"/>
          <w:divBdr>
            <w:top w:val="single" w:sz="2" w:space="0" w:color="6B778C"/>
            <w:left w:val="single" w:sz="2" w:space="0" w:color="6B778C"/>
            <w:bottom w:val="single" w:sz="2" w:space="0" w:color="6B778C"/>
            <w:right w:val="single" w:sz="2" w:space="0" w:color="6B778C"/>
          </w:divBdr>
        </w:div>
        <w:div w:id="218051418">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699598141">
      <w:bodyDiv w:val="1"/>
      <w:marLeft w:val="0"/>
      <w:marRight w:val="0"/>
      <w:marTop w:val="0"/>
      <w:marBottom w:val="0"/>
      <w:divBdr>
        <w:top w:val="none" w:sz="0" w:space="0" w:color="auto"/>
        <w:left w:val="none" w:sz="0" w:space="0" w:color="auto"/>
        <w:bottom w:val="none" w:sz="0" w:space="0" w:color="auto"/>
        <w:right w:val="none" w:sz="0" w:space="0" w:color="auto"/>
      </w:divBdr>
    </w:div>
    <w:div w:id="718743271">
      <w:bodyDiv w:val="1"/>
      <w:marLeft w:val="0"/>
      <w:marRight w:val="0"/>
      <w:marTop w:val="0"/>
      <w:marBottom w:val="0"/>
      <w:divBdr>
        <w:top w:val="none" w:sz="0" w:space="0" w:color="auto"/>
        <w:left w:val="none" w:sz="0" w:space="0" w:color="auto"/>
        <w:bottom w:val="none" w:sz="0" w:space="0" w:color="auto"/>
        <w:right w:val="none" w:sz="0" w:space="0" w:color="auto"/>
      </w:divBdr>
      <w:divsChild>
        <w:div w:id="2059014663">
          <w:marLeft w:val="0"/>
          <w:marRight w:val="0"/>
          <w:marTop w:val="0"/>
          <w:marBottom w:val="150"/>
          <w:divBdr>
            <w:top w:val="single" w:sz="2" w:space="0" w:color="6B778C"/>
            <w:left w:val="single" w:sz="2" w:space="0" w:color="6B778C"/>
            <w:bottom w:val="single" w:sz="2" w:space="0" w:color="6B778C"/>
            <w:right w:val="single" w:sz="2" w:space="0" w:color="6B778C"/>
          </w:divBdr>
        </w:div>
        <w:div w:id="717432475">
          <w:marLeft w:val="0"/>
          <w:marRight w:val="0"/>
          <w:marTop w:val="0"/>
          <w:marBottom w:val="150"/>
          <w:divBdr>
            <w:top w:val="single" w:sz="2" w:space="0" w:color="6B778C"/>
            <w:left w:val="single" w:sz="2" w:space="0" w:color="6B778C"/>
            <w:bottom w:val="single" w:sz="2" w:space="0" w:color="6B778C"/>
            <w:right w:val="single" w:sz="2" w:space="0" w:color="6B778C"/>
          </w:divBdr>
        </w:div>
        <w:div w:id="674694869">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24183589">
      <w:bodyDiv w:val="1"/>
      <w:marLeft w:val="0"/>
      <w:marRight w:val="0"/>
      <w:marTop w:val="0"/>
      <w:marBottom w:val="0"/>
      <w:divBdr>
        <w:top w:val="none" w:sz="0" w:space="0" w:color="auto"/>
        <w:left w:val="none" w:sz="0" w:space="0" w:color="auto"/>
        <w:bottom w:val="none" w:sz="0" w:space="0" w:color="auto"/>
        <w:right w:val="none" w:sz="0" w:space="0" w:color="auto"/>
      </w:divBdr>
      <w:divsChild>
        <w:div w:id="688718632">
          <w:marLeft w:val="0"/>
          <w:marRight w:val="0"/>
          <w:marTop w:val="0"/>
          <w:marBottom w:val="150"/>
          <w:divBdr>
            <w:top w:val="single" w:sz="2" w:space="0" w:color="6B778C"/>
            <w:left w:val="single" w:sz="2" w:space="0" w:color="6B778C"/>
            <w:bottom w:val="single" w:sz="2" w:space="0" w:color="6B778C"/>
            <w:right w:val="single" w:sz="2" w:space="0" w:color="6B778C"/>
          </w:divBdr>
        </w:div>
        <w:div w:id="304507722">
          <w:marLeft w:val="0"/>
          <w:marRight w:val="0"/>
          <w:marTop w:val="0"/>
          <w:marBottom w:val="150"/>
          <w:divBdr>
            <w:top w:val="single" w:sz="2" w:space="0" w:color="6B778C"/>
            <w:left w:val="single" w:sz="2" w:space="0" w:color="6B778C"/>
            <w:bottom w:val="single" w:sz="2" w:space="0" w:color="6B778C"/>
            <w:right w:val="single" w:sz="2" w:space="0" w:color="6B778C"/>
          </w:divBdr>
        </w:div>
        <w:div w:id="556354793">
          <w:marLeft w:val="0"/>
          <w:marRight w:val="0"/>
          <w:marTop w:val="0"/>
          <w:marBottom w:val="150"/>
          <w:divBdr>
            <w:top w:val="single" w:sz="2" w:space="0" w:color="6B778C"/>
            <w:left w:val="single" w:sz="2" w:space="0" w:color="6B778C"/>
            <w:bottom w:val="single" w:sz="2" w:space="0" w:color="6B778C"/>
            <w:right w:val="single" w:sz="2" w:space="0" w:color="6B778C"/>
          </w:divBdr>
        </w:div>
        <w:div w:id="555700309">
          <w:marLeft w:val="0"/>
          <w:marRight w:val="0"/>
          <w:marTop w:val="0"/>
          <w:marBottom w:val="150"/>
          <w:divBdr>
            <w:top w:val="single" w:sz="2" w:space="0" w:color="6B778C"/>
            <w:left w:val="single" w:sz="2" w:space="0" w:color="6B778C"/>
            <w:bottom w:val="single" w:sz="2" w:space="0" w:color="6B778C"/>
            <w:right w:val="single" w:sz="2" w:space="0" w:color="6B778C"/>
          </w:divBdr>
        </w:div>
        <w:div w:id="181020201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39905815">
      <w:bodyDiv w:val="1"/>
      <w:marLeft w:val="0"/>
      <w:marRight w:val="0"/>
      <w:marTop w:val="0"/>
      <w:marBottom w:val="0"/>
      <w:divBdr>
        <w:top w:val="none" w:sz="0" w:space="0" w:color="auto"/>
        <w:left w:val="none" w:sz="0" w:space="0" w:color="auto"/>
        <w:bottom w:val="none" w:sz="0" w:space="0" w:color="auto"/>
        <w:right w:val="none" w:sz="0" w:space="0" w:color="auto"/>
      </w:divBdr>
      <w:divsChild>
        <w:div w:id="200829278">
          <w:marLeft w:val="0"/>
          <w:marRight w:val="0"/>
          <w:marTop w:val="0"/>
          <w:marBottom w:val="150"/>
          <w:divBdr>
            <w:top w:val="single" w:sz="2" w:space="0" w:color="6B778C"/>
            <w:left w:val="single" w:sz="2" w:space="0" w:color="6B778C"/>
            <w:bottom w:val="single" w:sz="2" w:space="0" w:color="6B778C"/>
            <w:right w:val="single" w:sz="2" w:space="0" w:color="6B778C"/>
          </w:divBdr>
        </w:div>
        <w:div w:id="1889949692">
          <w:marLeft w:val="0"/>
          <w:marRight w:val="0"/>
          <w:marTop w:val="0"/>
          <w:marBottom w:val="150"/>
          <w:divBdr>
            <w:top w:val="single" w:sz="2" w:space="0" w:color="6B778C"/>
            <w:left w:val="single" w:sz="2" w:space="0" w:color="6B778C"/>
            <w:bottom w:val="single" w:sz="2" w:space="0" w:color="6B778C"/>
            <w:right w:val="single" w:sz="2" w:space="0" w:color="6B778C"/>
          </w:divBdr>
        </w:div>
        <w:div w:id="63602048">
          <w:marLeft w:val="0"/>
          <w:marRight w:val="0"/>
          <w:marTop w:val="0"/>
          <w:marBottom w:val="150"/>
          <w:divBdr>
            <w:top w:val="single" w:sz="2" w:space="0" w:color="6B778C"/>
            <w:left w:val="single" w:sz="2" w:space="0" w:color="6B778C"/>
            <w:bottom w:val="single" w:sz="2" w:space="0" w:color="6B778C"/>
            <w:right w:val="single" w:sz="2" w:space="0" w:color="6B778C"/>
          </w:divBdr>
        </w:div>
        <w:div w:id="988443496">
          <w:marLeft w:val="0"/>
          <w:marRight w:val="0"/>
          <w:marTop w:val="0"/>
          <w:marBottom w:val="150"/>
          <w:divBdr>
            <w:top w:val="single" w:sz="2" w:space="0" w:color="6B778C"/>
            <w:left w:val="single" w:sz="2" w:space="0" w:color="6B778C"/>
            <w:bottom w:val="single" w:sz="2" w:space="0" w:color="6B778C"/>
            <w:right w:val="single" w:sz="2" w:space="0" w:color="6B778C"/>
          </w:divBdr>
        </w:div>
        <w:div w:id="253561090">
          <w:marLeft w:val="0"/>
          <w:marRight w:val="0"/>
          <w:marTop w:val="0"/>
          <w:marBottom w:val="150"/>
          <w:divBdr>
            <w:top w:val="single" w:sz="2" w:space="0" w:color="6B778C"/>
            <w:left w:val="single" w:sz="2" w:space="0" w:color="6B778C"/>
            <w:bottom w:val="single" w:sz="2" w:space="0" w:color="6B778C"/>
            <w:right w:val="single" w:sz="2" w:space="0" w:color="6B778C"/>
          </w:divBdr>
        </w:div>
        <w:div w:id="755788737">
          <w:marLeft w:val="0"/>
          <w:marRight w:val="0"/>
          <w:marTop w:val="0"/>
          <w:marBottom w:val="150"/>
          <w:divBdr>
            <w:top w:val="single" w:sz="2" w:space="0" w:color="6B778C"/>
            <w:left w:val="single" w:sz="2" w:space="0" w:color="6B778C"/>
            <w:bottom w:val="single" w:sz="2" w:space="0" w:color="6B778C"/>
            <w:right w:val="single" w:sz="2" w:space="0" w:color="6B778C"/>
          </w:divBdr>
        </w:div>
        <w:div w:id="1838883699">
          <w:marLeft w:val="0"/>
          <w:marRight w:val="0"/>
          <w:marTop w:val="0"/>
          <w:marBottom w:val="150"/>
          <w:divBdr>
            <w:top w:val="single" w:sz="2" w:space="0" w:color="6B778C"/>
            <w:left w:val="single" w:sz="2" w:space="0" w:color="6B778C"/>
            <w:bottom w:val="single" w:sz="2" w:space="0" w:color="6B778C"/>
            <w:right w:val="single" w:sz="2" w:space="0" w:color="6B778C"/>
          </w:divBdr>
        </w:div>
        <w:div w:id="2107966600">
          <w:marLeft w:val="0"/>
          <w:marRight w:val="0"/>
          <w:marTop w:val="0"/>
          <w:marBottom w:val="150"/>
          <w:divBdr>
            <w:top w:val="single" w:sz="2" w:space="0" w:color="6B778C"/>
            <w:left w:val="single" w:sz="2" w:space="0" w:color="6B778C"/>
            <w:bottom w:val="single" w:sz="2" w:space="0" w:color="6B778C"/>
            <w:right w:val="single" w:sz="2" w:space="0" w:color="6B778C"/>
          </w:divBdr>
        </w:div>
        <w:div w:id="139620380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769204241">
      <w:bodyDiv w:val="1"/>
      <w:marLeft w:val="0"/>
      <w:marRight w:val="0"/>
      <w:marTop w:val="0"/>
      <w:marBottom w:val="0"/>
      <w:divBdr>
        <w:top w:val="none" w:sz="0" w:space="0" w:color="auto"/>
        <w:left w:val="none" w:sz="0" w:space="0" w:color="auto"/>
        <w:bottom w:val="none" w:sz="0" w:space="0" w:color="auto"/>
        <w:right w:val="none" w:sz="0" w:space="0" w:color="auto"/>
      </w:divBdr>
      <w:divsChild>
        <w:div w:id="45529144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12671713">
      <w:bodyDiv w:val="1"/>
      <w:marLeft w:val="0"/>
      <w:marRight w:val="0"/>
      <w:marTop w:val="0"/>
      <w:marBottom w:val="0"/>
      <w:divBdr>
        <w:top w:val="none" w:sz="0" w:space="0" w:color="auto"/>
        <w:left w:val="none" w:sz="0" w:space="0" w:color="auto"/>
        <w:bottom w:val="none" w:sz="0" w:space="0" w:color="auto"/>
        <w:right w:val="none" w:sz="0" w:space="0" w:color="auto"/>
      </w:divBdr>
    </w:div>
    <w:div w:id="838890137">
      <w:bodyDiv w:val="1"/>
      <w:marLeft w:val="0"/>
      <w:marRight w:val="0"/>
      <w:marTop w:val="0"/>
      <w:marBottom w:val="0"/>
      <w:divBdr>
        <w:top w:val="none" w:sz="0" w:space="0" w:color="auto"/>
        <w:left w:val="none" w:sz="0" w:space="0" w:color="auto"/>
        <w:bottom w:val="none" w:sz="0" w:space="0" w:color="auto"/>
        <w:right w:val="none" w:sz="0" w:space="0" w:color="auto"/>
      </w:divBdr>
      <w:divsChild>
        <w:div w:id="770585270">
          <w:marLeft w:val="0"/>
          <w:marRight w:val="0"/>
          <w:marTop w:val="0"/>
          <w:marBottom w:val="150"/>
          <w:divBdr>
            <w:top w:val="single" w:sz="2" w:space="0" w:color="6B778C"/>
            <w:left w:val="single" w:sz="2" w:space="0" w:color="6B778C"/>
            <w:bottom w:val="single" w:sz="2" w:space="0" w:color="6B778C"/>
            <w:right w:val="single" w:sz="2" w:space="0" w:color="6B778C"/>
          </w:divBdr>
        </w:div>
        <w:div w:id="2028485853">
          <w:marLeft w:val="0"/>
          <w:marRight w:val="0"/>
          <w:marTop w:val="0"/>
          <w:marBottom w:val="150"/>
          <w:divBdr>
            <w:top w:val="single" w:sz="2" w:space="0" w:color="6B778C"/>
            <w:left w:val="single" w:sz="2" w:space="0" w:color="6B778C"/>
            <w:bottom w:val="single" w:sz="2" w:space="0" w:color="6B778C"/>
            <w:right w:val="single" w:sz="2" w:space="0" w:color="6B778C"/>
          </w:divBdr>
        </w:div>
        <w:div w:id="2003778648">
          <w:marLeft w:val="0"/>
          <w:marRight w:val="0"/>
          <w:marTop w:val="0"/>
          <w:marBottom w:val="150"/>
          <w:divBdr>
            <w:top w:val="single" w:sz="2" w:space="0" w:color="6B778C"/>
            <w:left w:val="single" w:sz="2" w:space="0" w:color="6B778C"/>
            <w:bottom w:val="single" w:sz="2" w:space="0" w:color="6B778C"/>
            <w:right w:val="single" w:sz="2" w:space="0" w:color="6B778C"/>
          </w:divBdr>
        </w:div>
        <w:div w:id="464853860">
          <w:marLeft w:val="0"/>
          <w:marRight w:val="0"/>
          <w:marTop w:val="0"/>
          <w:marBottom w:val="150"/>
          <w:divBdr>
            <w:top w:val="single" w:sz="2" w:space="0" w:color="6B778C"/>
            <w:left w:val="single" w:sz="2" w:space="0" w:color="6B778C"/>
            <w:bottom w:val="single" w:sz="2" w:space="0" w:color="6B778C"/>
            <w:right w:val="single" w:sz="2" w:space="0" w:color="6B778C"/>
          </w:divBdr>
        </w:div>
        <w:div w:id="1799489470">
          <w:marLeft w:val="0"/>
          <w:marRight w:val="0"/>
          <w:marTop w:val="0"/>
          <w:marBottom w:val="150"/>
          <w:divBdr>
            <w:top w:val="single" w:sz="2" w:space="0" w:color="6B778C"/>
            <w:left w:val="single" w:sz="2" w:space="0" w:color="6B778C"/>
            <w:bottom w:val="single" w:sz="2" w:space="0" w:color="6B778C"/>
            <w:right w:val="single" w:sz="2" w:space="0" w:color="6B778C"/>
          </w:divBdr>
        </w:div>
        <w:div w:id="18052291">
          <w:marLeft w:val="0"/>
          <w:marRight w:val="0"/>
          <w:marTop w:val="0"/>
          <w:marBottom w:val="150"/>
          <w:divBdr>
            <w:top w:val="single" w:sz="2" w:space="0" w:color="6B778C"/>
            <w:left w:val="single" w:sz="2" w:space="0" w:color="6B778C"/>
            <w:bottom w:val="single" w:sz="2" w:space="0" w:color="6B778C"/>
            <w:right w:val="single" w:sz="2" w:space="0" w:color="6B778C"/>
          </w:divBdr>
        </w:div>
        <w:div w:id="279536103">
          <w:marLeft w:val="0"/>
          <w:marRight w:val="0"/>
          <w:marTop w:val="0"/>
          <w:marBottom w:val="150"/>
          <w:divBdr>
            <w:top w:val="single" w:sz="2" w:space="0" w:color="6B778C"/>
            <w:left w:val="single" w:sz="2" w:space="0" w:color="6B778C"/>
            <w:bottom w:val="single" w:sz="2" w:space="0" w:color="6B778C"/>
            <w:right w:val="single" w:sz="2" w:space="0" w:color="6B778C"/>
          </w:divBdr>
        </w:div>
        <w:div w:id="9796035">
          <w:marLeft w:val="0"/>
          <w:marRight w:val="0"/>
          <w:marTop w:val="0"/>
          <w:marBottom w:val="150"/>
          <w:divBdr>
            <w:top w:val="single" w:sz="2" w:space="0" w:color="6B778C"/>
            <w:left w:val="single" w:sz="2" w:space="0" w:color="6B778C"/>
            <w:bottom w:val="single" w:sz="2" w:space="0" w:color="6B778C"/>
            <w:right w:val="single" w:sz="2" w:space="0" w:color="6B778C"/>
          </w:divBdr>
        </w:div>
        <w:div w:id="1372460664">
          <w:marLeft w:val="0"/>
          <w:marRight w:val="0"/>
          <w:marTop w:val="0"/>
          <w:marBottom w:val="150"/>
          <w:divBdr>
            <w:top w:val="single" w:sz="2" w:space="0" w:color="6B778C"/>
            <w:left w:val="single" w:sz="2" w:space="0" w:color="6B778C"/>
            <w:bottom w:val="single" w:sz="2" w:space="0" w:color="6B778C"/>
            <w:right w:val="single" w:sz="2" w:space="0" w:color="6B778C"/>
          </w:divBdr>
        </w:div>
        <w:div w:id="4563330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845174191">
      <w:bodyDiv w:val="1"/>
      <w:marLeft w:val="0"/>
      <w:marRight w:val="0"/>
      <w:marTop w:val="0"/>
      <w:marBottom w:val="0"/>
      <w:divBdr>
        <w:top w:val="none" w:sz="0" w:space="0" w:color="auto"/>
        <w:left w:val="none" w:sz="0" w:space="0" w:color="auto"/>
        <w:bottom w:val="none" w:sz="0" w:space="0" w:color="auto"/>
        <w:right w:val="none" w:sz="0" w:space="0" w:color="auto"/>
      </w:divBdr>
      <w:divsChild>
        <w:div w:id="211040596">
          <w:marLeft w:val="0"/>
          <w:marRight w:val="0"/>
          <w:marTop w:val="0"/>
          <w:marBottom w:val="0"/>
          <w:divBdr>
            <w:top w:val="single" w:sz="2" w:space="0" w:color="6B778C"/>
            <w:left w:val="single" w:sz="2" w:space="0" w:color="6B778C"/>
            <w:bottom w:val="single" w:sz="2" w:space="0" w:color="6B778C"/>
            <w:right w:val="single" w:sz="2" w:space="0" w:color="6B778C"/>
          </w:divBdr>
          <w:divsChild>
            <w:div w:id="150824678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680707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50989309">
      <w:bodyDiv w:val="1"/>
      <w:marLeft w:val="0"/>
      <w:marRight w:val="0"/>
      <w:marTop w:val="0"/>
      <w:marBottom w:val="0"/>
      <w:divBdr>
        <w:top w:val="none" w:sz="0" w:space="0" w:color="auto"/>
        <w:left w:val="none" w:sz="0" w:space="0" w:color="auto"/>
        <w:bottom w:val="none" w:sz="0" w:space="0" w:color="auto"/>
        <w:right w:val="none" w:sz="0" w:space="0" w:color="auto"/>
      </w:divBdr>
      <w:divsChild>
        <w:div w:id="184925246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61628866">
      <w:bodyDiv w:val="1"/>
      <w:marLeft w:val="0"/>
      <w:marRight w:val="0"/>
      <w:marTop w:val="0"/>
      <w:marBottom w:val="0"/>
      <w:divBdr>
        <w:top w:val="none" w:sz="0" w:space="0" w:color="auto"/>
        <w:left w:val="none" w:sz="0" w:space="0" w:color="auto"/>
        <w:bottom w:val="none" w:sz="0" w:space="0" w:color="auto"/>
        <w:right w:val="none" w:sz="0" w:space="0" w:color="auto"/>
      </w:divBdr>
    </w:div>
    <w:div w:id="861934723">
      <w:bodyDiv w:val="1"/>
      <w:marLeft w:val="0"/>
      <w:marRight w:val="0"/>
      <w:marTop w:val="0"/>
      <w:marBottom w:val="0"/>
      <w:divBdr>
        <w:top w:val="none" w:sz="0" w:space="0" w:color="auto"/>
        <w:left w:val="none" w:sz="0" w:space="0" w:color="auto"/>
        <w:bottom w:val="none" w:sz="0" w:space="0" w:color="auto"/>
        <w:right w:val="none" w:sz="0" w:space="0" w:color="auto"/>
      </w:divBdr>
      <w:divsChild>
        <w:div w:id="481390390">
          <w:marLeft w:val="0"/>
          <w:marRight w:val="0"/>
          <w:marTop w:val="0"/>
          <w:marBottom w:val="0"/>
          <w:divBdr>
            <w:top w:val="single" w:sz="2" w:space="0" w:color="6B778C"/>
            <w:left w:val="single" w:sz="2" w:space="0" w:color="6B778C"/>
            <w:bottom w:val="single" w:sz="2" w:space="0" w:color="6B778C"/>
            <w:right w:val="single" w:sz="2" w:space="0" w:color="6B778C"/>
          </w:divBdr>
          <w:divsChild>
            <w:div w:id="95926170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31241541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878660562">
      <w:bodyDiv w:val="1"/>
      <w:marLeft w:val="0"/>
      <w:marRight w:val="0"/>
      <w:marTop w:val="0"/>
      <w:marBottom w:val="0"/>
      <w:divBdr>
        <w:top w:val="none" w:sz="0" w:space="0" w:color="auto"/>
        <w:left w:val="none" w:sz="0" w:space="0" w:color="auto"/>
        <w:bottom w:val="none" w:sz="0" w:space="0" w:color="auto"/>
        <w:right w:val="none" w:sz="0" w:space="0" w:color="auto"/>
      </w:divBdr>
    </w:div>
    <w:div w:id="891885801">
      <w:bodyDiv w:val="1"/>
      <w:marLeft w:val="0"/>
      <w:marRight w:val="0"/>
      <w:marTop w:val="0"/>
      <w:marBottom w:val="0"/>
      <w:divBdr>
        <w:top w:val="none" w:sz="0" w:space="0" w:color="auto"/>
        <w:left w:val="none" w:sz="0" w:space="0" w:color="auto"/>
        <w:bottom w:val="none" w:sz="0" w:space="0" w:color="auto"/>
        <w:right w:val="none" w:sz="0" w:space="0" w:color="auto"/>
      </w:divBdr>
      <w:divsChild>
        <w:div w:id="1266838994">
          <w:marLeft w:val="0"/>
          <w:marRight w:val="0"/>
          <w:marTop w:val="0"/>
          <w:marBottom w:val="150"/>
          <w:divBdr>
            <w:top w:val="single" w:sz="2" w:space="0" w:color="6B778C"/>
            <w:left w:val="single" w:sz="2" w:space="0" w:color="6B778C"/>
            <w:bottom w:val="single" w:sz="2" w:space="0" w:color="6B778C"/>
            <w:right w:val="single" w:sz="2" w:space="0" w:color="6B778C"/>
          </w:divBdr>
        </w:div>
        <w:div w:id="12554361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913318446">
      <w:bodyDiv w:val="1"/>
      <w:marLeft w:val="0"/>
      <w:marRight w:val="0"/>
      <w:marTop w:val="0"/>
      <w:marBottom w:val="0"/>
      <w:divBdr>
        <w:top w:val="none" w:sz="0" w:space="0" w:color="auto"/>
        <w:left w:val="none" w:sz="0" w:space="0" w:color="auto"/>
        <w:bottom w:val="none" w:sz="0" w:space="0" w:color="auto"/>
        <w:right w:val="none" w:sz="0" w:space="0" w:color="auto"/>
      </w:divBdr>
    </w:div>
    <w:div w:id="917710801">
      <w:bodyDiv w:val="1"/>
      <w:marLeft w:val="0"/>
      <w:marRight w:val="0"/>
      <w:marTop w:val="0"/>
      <w:marBottom w:val="0"/>
      <w:divBdr>
        <w:top w:val="none" w:sz="0" w:space="0" w:color="auto"/>
        <w:left w:val="none" w:sz="0" w:space="0" w:color="auto"/>
        <w:bottom w:val="none" w:sz="0" w:space="0" w:color="auto"/>
        <w:right w:val="none" w:sz="0" w:space="0" w:color="auto"/>
      </w:divBdr>
    </w:div>
    <w:div w:id="963077240">
      <w:bodyDiv w:val="1"/>
      <w:marLeft w:val="0"/>
      <w:marRight w:val="0"/>
      <w:marTop w:val="0"/>
      <w:marBottom w:val="0"/>
      <w:divBdr>
        <w:top w:val="none" w:sz="0" w:space="0" w:color="auto"/>
        <w:left w:val="none" w:sz="0" w:space="0" w:color="auto"/>
        <w:bottom w:val="none" w:sz="0" w:space="0" w:color="auto"/>
        <w:right w:val="none" w:sz="0" w:space="0" w:color="auto"/>
      </w:divBdr>
      <w:divsChild>
        <w:div w:id="726301319">
          <w:marLeft w:val="0"/>
          <w:marRight w:val="0"/>
          <w:marTop w:val="0"/>
          <w:marBottom w:val="150"/>
          <w:divBdr>
            <w:top w:val="single" w:sz="2" w:space="0" w:color="6B778C"/>
            <w:left w:val="single" w:sz="2" w:space="0" w:color="6B778C"/>
            <w:bottom w:val="single" w:sz="2" w:space="0" w:color="6B778C"/>
            <w:right w:val="single" w:sz="2" w:space="0" w:color="6B778C"/>
          </w:divBdr>
        </w:div>
        <w:div w:id="807165436">
          <w:marLeft w:val="0"/>
          <w:marRight w:val="0"/>
          <w:marTop w:val="0"/>
          <w:marBottom w:val="150"/>
          <w:divBdr>
            <w:top w:val="single" w:sz="2" w:space="0" w:color="6B778C"/>
            <w:left w:val="single" w:sz="2" w:space="0" w:color="6B778C"/>
            <w:bottom w:val="single" w:sz="2" w:space="0" w:color="6B778C"/>
            <w:right w:val="single" w:sz="2" w:space="0" w:color="6B778C"/>
          </w:divBdr>
        </w:div>
        <w:div w:id="678510156">
          <w:marLeft w:val="0"/>
          <w:marRight w:val="0"/>
          <w:marTop w:val="0"/>
          <w:marBottom w:val="150"/>
          <w:divBdr>
            <w:top w:val="single" w:sz="2" w:space="0" w:color="6B778C"/>
            <w:left w:val="single" w:sz="2" w:space="0" w:color="6B778C"/>
            <w:bottom w:val="single" w:sz="2" w:space="0" w:color="6B778C"/>
            <w:right w:val="single" w:sz="2" w:space="0" w:color="6B778C"/>
          </w:divBdr>
        </w:div>
        <w:div w:id="36047193">
          <w:marLeft w:val="0"/>
          <w:marRight w:val="0"/>
          <w:marTop w:val="0"/>
          <w:marBottom w:val="150"/>
          <w:divBdr>
            <w:top w:val="single" w:sz="2" w:space="0" w:color="6B778C"/>
            <w:left w:val="single" w:sz="2" w:space="0" w:color="6B778C"/>
            <w:bottom w:val="single" w:sz="2" w:space="0" w:color="6B778C"/>
            <w:right w:val="single" w:sz="2" w:space="0" w:color="6B778C"/>
          </w:divBdr>
        </w:div>
        <w:div w:id="391585609">
          <w:marLeft w:val="0"/>
          <w:marRight w:val="0"/>
          <w:marTop w:val="0"/>
          <w:marBottom w:val="150"/>
          <w:divBdr>
            <w:top w:val="single" w:sz="2" w:space="0" w:color="6B778C"/>
            <w:left w:val="single" w:sz="2" w:space="0" w:color="6B778C"/>
            <w:bottom w:val="single" w:sz="2" w:space="0" w:color="6B778C"/>
            <w:right w:val="single" w:sz="2" w:space="0" w:color="6B778C"/>
          </w:divBdr>
        </w:div>
        <w:div w:id="925268390">
          <w:marLeft w:val="0"/>
          <w:marRight w:val="0"/>
          <w:marTop w:val="0"/>
          <w:marBottom w:val="150"/>
          <w:divBdr>
            <w:top w:val="single" w:sz="2" w:space="0" w:color="6B778C"/>
            <w:left w:val="single" w:sz="2" w:space="0" w:color="6B778C"/>
            <w:bottom w:val="single" w:sz="2" w:space="0" w:color="6B778C"/>
            <w:right w:val="single" w:sz="2" w:space="0" w:color="6B778C"/>
          </w:divBdr>
        </w:div>
        <w:div w:id="302580735">
          <w:marLeft w:val="0"/>
          <w:marRight w:val="0"/>
          <w:marTop w:val="0"/>
          <w:marBottom w:val="150"/>
          <w:divBdr>
            <w:top w:val="single" w:sz="2" w:space="0" w:color="6B778C"/>
            <w:left w:val="single" w:sz="2" w:space="0" w:color="6B778C"/>
            <w:bottom w:val="single" w:sz="2" w:space="0" w:color="6B778C"/>
            <w:right w:val="single" w:sz="2" w:space="0" w:color="6B778C"/>
          </w:divBdr>
        </w:div>
        <w:div w:id="1725130590">
          <w:marLeft w:val="0"/>
          <w:marRight w:val="0"/>
          <w:marTop w:val="0"/>
          <w:marBottom w:val="150"/>
          <w:divBdr>
            <w:top w:val="single" w:sz="2" w:space="0" w:color="6B778C"/>
            <w:left w:val="single" w:sz="2" w:space="0" w:color="6B778C"/>
            <w:bottom w:val="single" w:sz="2" w:space="0" w:color="6B778C"/>
            <w:right w:val="single" w:sz="2" w:space="0" w:color="6B778C"/>
          </w:divBdr>
        </w:div>
        <w:div w:id="545803367">
          <w:marLeft w:val="0"/>
          <w:marRight w:val="0"/>
          <w:marTop w:val="0"/>
          <w:marBottom w:val="150"/>
          <w:divBdr>
            <w:top w:val="single" w:sz="2" w:space="0" w:color="6B778C"/>
            <w:left w:val="single" w:sz="2" w:space="0" w:color="6B778C"/>
            <w:bottom w:val="single" w:sz="2" w:space="0" w:color="6B778C"/>
            <w:right w:val="single" w:sz="2" w:space="0" w:color="6B778C"/>
          </w:divBdr>
        </w:div>
        <w:div w:id="45359936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03168389">
      <w:bodyDiv w:val="1"/>
      <w:marLeft w:val="0"/>
      <w:marRight w:val="0"/>
      <w:marTop w:val="0"/>
      <w:marBottom w:val="0"/>
      <w:divBdr>
        <w:top w:val="none" w:sz="0" w:space="0" w:color="auto"/>
        <w:left w:val="none" w:sz="0" w:space="0" w:color="auto"/>
        <w:bottom w:val="none" w:sz="0" w:space="0" w:color="auto"/>
        <w:right w:val="none" w:sz="0" w:space="0" w:color="auto"/>
      </w:divBdr>
      <w:divsChild>
        <w:div w:id="542449478">
          <w:marLeft w:val="0"/>
          <w:marRight w:val="0"/>
          <w:marTop w:val="0"/>
          <w:marBottom w:val="150"/>
          <w:divBdr>
            <w:top w:val="single" w:sz="2" w:space="0" w:color="6B778C"/>
            <w:left w:val="single" w:sz="2" w:space="0" w:color="6B778C"/>
            <w:bottom w:val="single" w:sz="2" w:space="0" w:color="6B778C"/>
            <w:right w:val="single" w:sz="2" w:space="0" w:color="6B778C"/>
          </w:divBdr>
        </w:div>
        <w:div w:id="1239360809">
          <w:marLeft w:val="0"/>
          <w:marRight w:val="0"/>
          <w:marTop w:val="0"/>
          <w:marBottom w:val="150"/>
          <w:divBdr>
            <w:top w:val="single" w:sz="2" w:space="0" w:color="6B778C"/>
            <w:left w:val="single" w:sz="2" w:space="0" w:color="6B778C"/>
            <w:bottom w:val="single" w:sz="2" w:space="0" w:color="6B778C"/>
            <w:right w:val="single" w:sz="2" w:space="0" w:color="6B778C"/>
          </w:divBdr>
        </w:div>
        <w:div w:id="403260333">
          <w:marLeft w:val="0"/>
          <w:marRight w:val="0"/>
          <w:marTop w:val="0"/>
          <w:marBottom w:val="150"/>
          <w:divBdr>
            <w:top w:val="single" w:sz="2" w:space="0" w:color="6B778C"/>
            <w:left w:val="single" w:sz="2" w:space="0" w:color="6B778C"/>
            <w:bottom w:val="single" w:sz="2" w:space="0" w:color="6B778C"/>
            <w:right w:val="single" w:sz="2" w:space="0" w:color="6B778C"/>
          </w:divBdr>
        </w:div>
        <w:div w:id="16623515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034960075">
      <w:bodyDiv w:val="1"/>
      <w:marLeft w:val="0"/>
      <w:marRight w:val="0"/>
      <w:marTop w:val="0"/>
      <w:marBottom w:val="0"/>
      <w:divBdr>
        <w:top w:val="none" w:sz="0" w:space="0" w:color="auto"/>
        <w:left w:val="none" w:sz="0" w:space="0" w:color="auto"/>
        <w:bottom w:val="none" w:sz="0" w:space="0" w:color="auto"/>
        <w:right w:val="none" w:sz="0" w:space="0" w:color="auto"/>
      </w:divBdr>
      <w:divsChild>
        <w:div w:id="4153207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49459223">
      <w:bodyDiv w:val="1"/>
      <w:marLeft w:val="0"/>
      <w:marRight w:val="0"/>
      <w:marTop w:val="0"/>
      <w:marBottom w:val="0"/>
      <w:divBdr>
        <w:top w:val="none" w:sz="0" w:space="0" w:color="auto"/>
        <w:left w:val="none" w:sz="0" w:space="0" w:color="auto"/>
        <w:bottom w:val="none" w:sz="0" w:space="0" w:color="auto"/>
        <w:right w:val="none" w:sz="0" w:space="0" w:color="auto"/>
      </w:divBdr>
    </w:div>
    <w:div w:id="1088305658">
      <w:bodyDiv w:val="1"/>
      <w:marLeft w:val="0"/>
      <w:marRight w:val="0"/>
      <w:marTop w:val="0"/>
      <w:marBottom w:val="0"/>
      <w:divBdr>
        <w:top w:val="none" w:sz="0" w:space="0" w:color="auto"/>
        <w:left w:val="none" w:sz="0" w:space="0" w:color="auto"/>
        <w:bottom w:val="none" w:sz="0" w:space="0" w:color="auto"/>
        <w:right w:val="none" w:sz="0" w:space="0" w:color="auto"/>
      </w:divBdr>
      <w:divsChild>
        <w:div w:id="174202598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093163879">
      <w:bodyDiv w:val="1"/>
      <w:marLeft w:val="0"/>
      <w:marRight w:val="0"/>
      <w:marTop w:val="0"/>
      <w:marBottom w:val="0"/>
      <w:divBdr>
        <w:top w:val="none" w:sz="0" w:space="0" w:color="auto"/>
        <w:left w:val="none" w:sz="0" w:space="0" w:color="auto"/>
        <w:bottom w:val="none" w:sz="0" w:space="0" w:color="auto"/>
        <w:right w:val="none" w:sz="0" w:space="0" w:color="auto"/>
      </w:divBdr>
    </w:div>
    <w:div w:id="1124930512">
      <w:bodyDiv w:val="1"/>
      <w:marLeft w:val="0"/>
      <w:marRight w:val="0"/>
      <w:marTop w:val="0"/>
      <w:marBottom w:val="0"/>
      <w:divBdr>
        <w:top w:val="none" w:sz="0" w:space="0" w:color="auto"/>
        <w:left w:val="none" w:sz="0" w:space="0" w:color="auto"/>
        <w:bottom w:val="none" w:sz="0" w:space="0" w:color="auto"/>
        <w:right w:val="none" w:sz="0" w:space="0" w:color="auto"/>
      </w:divBdr>
    </w:div>
    <w:div w:id="1130368526">
      <w:bodyDiv w:val="1"/>
      <w:marLeft w:val="0"/>
      <w:marRight w:val="0"/>
      <w:marTop w:val="0"/>
      <w:marBottom w:val="0"/>
      <w:divBdr>
        <w:top w:val="none" w:sz="0" w:space="0" w:color="auto"/>
        <w:left w:val="none" w:sz="0" w:space="0" w:color="auto"/>
        <w:bottom w:val="none" w:sz="0" w:space="0" w:color="auto"/>
        <w:right w:val="none" w:sz="0" w:space="0" w:color="auto"/>
      </w:divBdr>
      <w:divsChild>
        <w:div w:id="48304213">
          <w:marLeft w:val="0"/>
          <w:marRight w:val="0"/>
          <w:marTop w:val="0"/>
          <w:marBottom w:val="150"/>
          <w:divBdr>
            <w:top w:val="single" w:sz="2" w:space="0" w:color="6B778C"/>
            <w:left w:val="single" w:sz="2" w:space="0" w:color="6B778C"/>
            <w:bottom w:val="single" w:sz="2" w:space="0" w:color="6B778C"/>
            <w:right w:val="single" w:sz="2" w:space="0" w:color="6B778C"/>
          </w:divBdr>
        </w:div>
        <w:div w:id="629240799">
          <w:marLeft w:val="0"/>
          <w:marRight w:val="0"/>
          <w:marTop w:val="0"/>
          <w:marBottom w:val="150"/>
          <w:divBdr>
            <w:top w:val="single" w:sz="2" w:space="0" w:color="6B778C"/>
            <w:left w:val="single" w:sz="2" w:space="0" w:color="6B778C"/>
            <w:bottom w:val="single" w:sz="2" w:space="0" w:color="6B778C"/>
            <w:right w:val="single" w:sz="2" w:space="0" w:color="6B778C"/>
          </w:divBdr>
        </w:div>
        <w:div w:id="1658337787">
          <w:marLeft w:val="0"/>
          <w:marRight w:val="0"/>
          <w:marTop w:val="0"/>
          <w:marBottom w:val="150"/>
          <w:divBdr>
            <w:top w:val="single" w:sz="2" w:space="0" w:color="6B778C"/>
            <w:left w:val="single" w:sz="2" w:space="0" w:color="6B778C"/>
            <w:bottom w:val="single" w:sz="2" w:space="0" w:color="6B778C"/>
            <w:right w:val="single" w:sz="2" w:space="0" w:color="6B778C"/>
          </w:divBdr>
        </w:div>
        <w:div w:id="149981192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37377518">
      <w:bodyDiv w:val="1"/>
      <w:marLeft w:val="0"/>
      <w:marRight w:val="0"/>
      <w:marTop w:val="0"/>
      <w:marBottom w:val="0"/>
      <w:divBdr>
        <w:top w:val="none" w:sz="0" w:space="0" w:color="auto"/>
        <w:left w:val="none" w:sz="0" w:space="0" w:color="auto"/>
        <w:bottom w:val="none" w:sz="0" w:space="0" w:color="auto"/>
        <w:right w:val="none" w:sz="0" w:space="0" w:color="auto"/>
      </w:divBdr>
      <w:divsChild>
        <w:div w:id="767653007">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4129466">
      <w:bodyDiv w:val="1"/>
      <w:marLeft w:val="0"/>
      <w:marRight w:val="0"/>
      <w:marTop w:val="0"/>
      <w:marBottom w:val="0"/>
      <w:divBdr>
        <w:top w:val="none" w:sz="0" w:space="0" w:color="auto"/>
        <w:left w:val="none" w:sz="0" w:space="0" w:color="auto"/>
        <w:bottom w:val="none" w:sz="0" w:space="0" w:color="auto"/>
        <w:right w:val="none" w:sz="0" w:space="0" w:color="auto"/>
      </w:divBdr>
      <w:divsChild>
        <w:div w:id="163028226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49321366">
      <w:bodyDiv w:val="1"/>
      <w:marLeft w:val="0"/>
      <w:marRight w:val="0"/>
      <w:marTop w:val="0"/>
      <w:marBottom w:val="0"/>
      <w:divBdr>
        <w:top w:val="none" w:sz="0" w:space="0" w:color="auto"/>
        <w:left w:val="none" w:sz="0" w:space="0" w:color="auto"/>
        <w:bottom w:val="none" w:sz="0" w:space="0" w:color="auto"/>
        <w:right w:val="none" w:sz="0" w:space="0" w:color="auto"/>
      </w:divBdr>
      <w:divsChild>
        <w:div w:id="367150490">
          <w:marLeft w:val="0"/>
          <w:marRight w:val="0"/>
          <w:marTop w:val="0"/>
          <w:marBottom w:val="150"/>
          <w:divBdr>
            <w:top w:val="single" w:sz="2" w:space="0" w:color="6B778C"/>
            <w:left w:val="single" w:sz="2" w:space="0" w:color="6B778C"/>
            <w:bottom w:val="single" w:sz="2" w:space="0" w:color="6B778C"/>
            <w:right w:val="single" w:sz="2" w:space="0" w:color="6B778C"/>
          </w:divBdr>
        </w:div>
        <w:div w:id="8788572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51823393">
      <w:bodyDiv w:val="1"/>
      <w:marLeft w:val="0"/>
      <w:marRight w:val="0"/>
      <w:marTop w:val="0"/>
      <w:marBottom w:val="0"/>
      <w:divBdr>
        <w:top w:val="none" w:sz="0" w:space="0" w:color="auto"/>
        <w:left w:val="none" w:sz="0" w:space="0" w:color="auto"/>
        <w:bottom w:val="none" w:sz="0" w:space="0" w:color="auto"/>
        <w:right w:val="none" w:sz="0" w:space="0" w:color="auto"/>
      </w:divBdr>
    </w:div>
    <w:div w:id="1170293675">
      <w:bodyDiv w:val="1"/>
      <w:marLeft w:val="0"/>
      <w:marRight w:val="0"/>
      <w:marTop w:val="0"/>
      <w:marBottom w:val="0"/>
      <w:divBdr>
        <w:top w:val="none" w:sz="0" w:space="0" w:color="auto"/>
        <w:left w:val="none" w:sz="0" w:space="0" w:color="auto"/>
        <w:bottom w:val="none" w:sz="0" w:space="0" w:color="auto"/>
        <w:right w:val="none" w:sz="0" w:space="0" w:color="auto"/>
      </w:divBdr>
    </w:div>
    <w:div w:id="1175338342">
      <w:bodyDiv w:val="1"/>
      <w:marLeft w:val="0"/>
      <w:marRight w:val="0"/>
      <w:marTop w:val="0"/>
      <w:marBottom w:val="0"/>
      <w:divBdr>
        <w:top w:val="none" w:sz="0" w:space="0" w:color="auto"/>
        <w:left w:val="none" w:sz="0" w:space="0" w:color="auto"/>
        <w:bottom w:val="none" w:sz="0" w:space="0" w:color="auto"/>
        <w:right w:val="none" w:sz="0" w:space="0" w:color="auto"/>
      </w:divBdr>
      <w:divsChild>
        <w:div w:id="177828264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79003316">
      <w:bodyDiv w:val="1"/>
      <w:marLeft w:val="0"/>
      <w:marRight w:val="0"/>
      <w:marTop w:val="0"/>
      <w:marBottom w:val="0"/>
      <w:divBdr>
        <w:top w:val="none" w:sz="0" w:space="0" w:color="auto"/>
        <w:left w:val="none" w:sz="0" w:space="0" w:color="auto"/>
        <w:bottom w:val="none" w:sz="0" w:space="0" w:color="auto"/>
        <w:right w:val="none" w:sz="0" w:space="0" w:color="auto"/>
      </w:divBdr>
      <w:divsChild>
        <w:div w:id="203838831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180585449">
      <w:bodyDiv w:val="1"/>
      <w:marLeft w:val="0"/>
      <w:marRight w:val="0"/>
      <w:marTop w:val="0"/>
      <w:marBottom w:val="0"/>
      <w:divBdr>
        <w:top w:val="none" w:sz="0" w:space="0" w:color="auto"/>
        <w:left w:val="none" w:sz="0" w:space="0" w:color="auto"/>
        <w:bottom w:val="none" w:sz="0" w:space="0" w:color="auto"/>
        <w:right w:val="none" w:sz="0" w:space="0" w:color="auto"/>
      </w:divBdr>
      <w:divsChild>
        <w:div w:id="53309977">
          <w:marLeft w:val="0"/>
          <w:marRight w:val="0"/>
          <w:marTop w:val="0"/>
          <w:marBottom w:val="150"/>
          <w:divBdr>
            <w:top w:val="single" w:sz="2" w:space="0" w:color="6B778C"/>
            <w:left w:val="single" w:sz="2" w:space="0" w:color="6B778C"/>
            <w:bottom w:val="single" w:sz="2" w:space="0" w:color="6B778C"/>
            <w:right w:val="single" w:sz="2" w:space="0" w:color="6B778C"/>
          </w:divBdr>
        </w:div>
        <w:div w:id="1075476865">
          <w:marLeft w:val="0"/>
          <w:marRight w:val="0"/>
          <w:marTop w:val="0"/>
          <w:marBottom w:val="150"/>
          <w:divBdr>
            <w:top w:val="single" w:sz="2" w:space="0" w:color="6B778C"/>
            <w:left w:val="single" w:sz="2" w:space="0" w:color="6B778C"/>
            <w:bottom w:val="single" w:sz="2" w:space="0" w:color="6B778C"/>
            <w:right w:val="single" w:sz="2" w:space="0" w:color="6B778C"/>
          </w:divBdr>
        </w:div>
        <w:div w:id="200855458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194804963">
      <w:bodyDiv w:val="1"/>
      <w:marLeft w:val="0"/>
      <w:marRight w:val="0"/>
      <w:marTop w:val="0"/>
      <w:marBottom w:val="0"/>
      <w:divBdr>
        <w:top w:val="none" w:sz="0" w:space="0" w:color="auto"/>
        <w:left w:val="none" w:sz="0" w:space="0" w:color="auto"/>
        <w:bottom w:val="none" w:sz="0" w:space="0" w:color="auto"/>
        <w:right w:val="none" w:sz="0" w:space="0" w:color="auto"/>
      </w:divBdr>
      <w:divsChild>
        <w:div w:id="12384007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14610679">
      <w:bodyDiv w:val="1"/>
      <w:marLeft w:val="0"/>
      <w:marRight w:val="0"/>
      <w:marTop w:val="0"/>
      <w:marBottom w:val="0"/>
      <w:divBdr>
        <w:top w:val="none" w:sz="0" w:space="0" w:color="auto"/>
        <w:left w:val="none" w:sz="0" w:space="0" w:color="auto"/>
        <w:bottom w:val="none" w:sz="0" w:space="0" w:color="auto"/>
        <w:right w:val="none" w:sz="0" w:space="0" w:color="auto"/>
      </w:divBdr>
      <w:divsChild>
        <w:div w:id="140961971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233276175">
      <w:bodyDiv w:val="1"/>
      <w:marLeft w:val="0"/>
      <w:marRight w:val="0"/>
      <w:marTop w:val="0"/>
      <w:marBottom w:val="0"/>
      <w:divBdr>
        <w:top w:val="none" w:sz="0" w:space="0" w:color="auto"/>
        <w:left w:val="none" w:sz="0" w:space="0" w:color="auto"/>
        <w:bottom w:val="none" w:sz="0" w:space="0" w:color="auto"/>
        <w:right w:val="none" w:sz="0" w:space="0" w:color="auto"/>
      </w:divBdr>
    </w:div>
    <w:div w:id="1238513381">
      <w:bodyDiv w:val="1"/>
      <w:marLeft w:val="0"/>
      <w:marRight w:val="0"/>
      <w:marTop w:val="0"/>
      <w:marBottom w:val="0"/>
      <w:divBdr>
        <w:top w:val="none" w:sz="0" w:space="0" w:color="auto"/>
        <w:left w:val="none" w:sz="0" w:space="0" w:color="auto"/>
        <w:bottom w:val="none" w:sz="0" w:space="0" w:color="auto"/>
        <w:right w:val="none" w:sz="0" w:space="0" w:color="auto"/>
      </w:divBdr>
      <w:divsChild>
        <w:div w:id="755319902">
          <w:marLeft w:val="0"/>
          <w:marRight w:val="0"/>
          <w:marTop w:val="0"/>
          <w:marBottom w:val="150"/>
          <w:divBdr>
            <w:top w:val="single" w:sz="2" w:space="0" w:color="6B778C"/>
            <w:left w:val="single" w:sz="2" w:space="0" w:color="6B778C"/>
            <w:bottom w:val="single" w:sz="2" w:space="0" w:color="6B778C"/>
            <w:right w:val="single" w:sz="2" w:space="0" w:color="6B778C"/>
          </w:divBdr>
        </w:div>
        <w:div w:id="1509365219">
          <w:marLeft w:val="0"/>
          <w:marRight w:val="0"/>
          <w:marTop w:val="0"/>
          <w:marBottom w:val="150"/>
          <w:divBdr>
            <w:top w:val="single" w:sz="2" w:space="0" w:color="6B778C"/>
            <w:left w:val="single" w:sz="2" w:space="0" w:color="6B778C"/>
            <w:bottom w:val="single" w:sz="2" w:space="0" w:color="6B778C"/>
            <w:right w:val="single" w:sz="2" w:space="0" w:color="6B778C"/>
          </w:divBdr>
        </w:div>
        <w:div w:id="786970243">
          <w:marLeft w:val="0"/>
          <w:marRight w:val="0"/>
          <w:marTop w:val="0"/>
          <w:marBottom w:val="150"/>
          <w:divBdr>
            <w:top w:val="single" w:sz="2" w:space="0" w:color="6B778C"/>
            <w:left w:val="single" w:sz="2" w:space="0" w:color="6B778C"/>
            <w:bottom w:val="single" w:sz="2" w:space="0" w:color="6B778C"/>
            <w:right w:val="single" w:sz="2" w:space="0" w:color="6B778C"/>
          </w:divBdr>
        </w:div>
        <w:div w:id="1621648884">
          <w:marLeft w:val="0"/>
          <w:marRight w:val="0"/>
          <w:marTop w:val="0"/>
          <w:marBottom w:val="150"/>
          <w:divBdr>
            <w:top w:val="single" w:sz="2" w:space="0" w:color="6B778C"/>
            <w:left w:val="single" w:sz="2" w:space="0" w:color="6B778C"/>
            <w:bottom w:val="single" w:sz="2" w:space="0" w:color="6B778C"/>
            <w:right w:val="single" w:sz="2" w:space="0" w:color="6B778C"/>
          </w:divBdr>
        </w:div>
        <w:div w:id="142403641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0458659">
      <w:bodyDiv w:val="1"/>
      <w:marLeft w:val="0"/>
      <w:marRight w:val="0"/>
      <w:marTop w:val="0"/>
      <w:marBottom w:val="0"/>
      <w:divBdr>
        <w:top w:val="none" w:sz="0" w:space="0" w:color="auto"/>
        <w:left w:val="none" w:sz="0" w:space="0" w:color="auto"/>
        <w:bottom w:val="none" w:sz="0" w:space="0" w:color="auto"/>
        <w:right w:val="none" w:sz="0" w:space="0" w:color="auto"/>
      </w:divBdr>
      <w:divsChild>
        <w:div w:id="1525247583">
          <w:marLeft w:val="0"/>
          <w:marRight w:val="0"/>
          <w:marTop w:val="0"/>
          <w:marBottom w:val="150"/>
          <w:divBdr>
            <w:top w:val="single" w:sz="2" w:space="0" w:color="6B778C"/>
            <w:left w:val="single" w:sz="2" w:space="0" w:color="6B778C"/>
            <w:bottom w:val="single" w:sz="2" w:space="0" w:color="6B778C"/>
            <w:right w:val="single" w:sz="2" w:space="0" w:color="6B778C"/>
          </w:divBdr>
        </w:div>
        <w:div w:id="1442067006">
          <w:marLeft w:val="0"/>
          <w:marRight w:val="0"/>
          <w:marTop w:val="0"/>
          <w:marBottom w:val="150"/>
          <w:divBdr>
            <w:top w:val="single" w:sz="2" w:space="0" w:color="6B778C"/>
            <w:left w:val="single" w:sz="2" w:space="0" w:color="6B778C"/>
            <w:bottom w:val="single" w:sz="2" w:space="0" w:color="6B778C"/>
            <w:right w:val="single" w:sz="2" w:space="0" w:color="6B778C"/>
          </w:divBdr>
        </w:div>
        <w:div w:id="11031359">
          <w:marLeft w:val="0"/>
          <w:marRight w:val="0"/>
          <w:marTop w:val="0"/>
          <w:marBottom w:val="150"/>
          <w:divBdr>
            <w:top w:val="single" w:sz="2" w:space="0" w:color="6B778C"/>
            <w:left w:val="single" w:sz="2" w:space="0" w:color="6B778C"/>
            <w:bottom w:val="single" w:sz="2" w:space="0" w:color="6B778C"/>
            <w:right w:val="single" w:sz="2" w:space="0" w:color="6B778C"/>
          </w:divBdr>
        </w:div>
        <w:div w:id="10551581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52279533">
      <w:bodyDiv w:val="1"/>
      <w:marLeft w:val="0"/>
      <w:marRight w:val="0"/>
      <w:marTop w:val="0"/>
      <w:marBottom w:val="0"/>
      <w:divBdr>
        <w:top w:val="none" w:sz="0" w:space="0" w:color="auto"/>
        <w:left w:val="none" w:sz="0" w:space="0" w:color="auto"/>
        <w:bottom w:val="none" w:sz="0" w:space="0" w:color="auto"/>
        <w:right w:val="none" w:sz="0" w:space="0" w:color="auto"/>
      </w:divBdr>
      <w:divsChild>
        <w:div w:id="545219420">
          <w:marLeft w:val="0"/>
          <w:marRight w:val="0"/>
          <w:marTop w:val="0"/>
          <w:marBottom w:val="150"/>
          <w:divBdr>
            <w:top w:val="single" w:sz="2" w:space="0" w:color="6B778C"/>
            <w:left w:val="single" w:sz="2" w:space="0" w:color="6B778C"/>
            <w:bottom w:val="single" w:sz="2" w:space="0" w:color="6B778C"/>
            <w:right w:val="single" w:sz="2" w:space="0" w:color="6B778C"/>
          </w:divBdr>
        </w:div>
        <w:div w:id="193227784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269773697">
      <w:bodyDiv w:val="1"/>
      <w:marLeft w:val="0"/>
      <w:marRight w:val="0"/>
      <w:marTop w:val="0"/>
      <w:marBottom w:val="0"/>
      <w:divBdr>
        <w:top w:val="none" w:sz="0" w:space="0" w:color="auto"/>
        <w:left w:val="none" w:sz="0" w:space="0" w:color="auto"/>
        <w:bottom w:val="none" w:sz="0" w:space="0" w:color="auto"/>
        <w:right w:val="none" w:sz="0" w:space="0" w:color="auto"/>
      </w:divBdr>
    </w:div>
    <w:div w:id="1283269074">
      <w:bodyDiv w:val="1"/>
      <w:marLeft w:val="0"/>
      <w:marRight w:val="0"/>
      <w:marTop w:val="0"/>
      <w:marBottom w:val="0"/>
      <w:divBdr>
        <w:top w:val="none" w:sz="0" w:space="0" w:color="auto"/>
        <w:left w:val="none" w:sz="0" w:space="0" w:color="auto"/>
        <w:bottom w:val="none" w:sz="0" w:space="0" w:color="auto"/>
        <w:right w:val="none" w:sz="0" w:space="0" w:color="auto"/>
      </w:divBdr>
    </w:div>
    <w:div w:id="1297293999">
      <w:bodyDiv w:val="1"/>
      <w:marLeft w:val="0"/>
      <w:marRight w:val="0"/>
      <w:marTop w:val="0"/>
      <w:marBottom w:val="0"/>
      <w:divBdr>
        <w:top w:val="none" w:sz="0" w:space="0" w:color="auto"/>
        <w:left w:val="none" w:sz="0" w:space="0" w:color="auto"/>
        <w:bottom w:val="none" w:sz="0" w:space="0" w:color="auto"/>
        <w:right w:val="none" w:sz="0" w:space="0" w:color="auto"/>
      </w:divBdr>
    </w:div>
    <w:div w:id="1307588299">
      <w:bodyDiv w:val="1"/>
      <w:marLeft w:val="0"/>
      <w:marRight w:val="0"/>
      <w:marTop w:val="0"/>
      <w:marBottom w:val="0"/>
      <w:divBdr>
        <w:top w:val="none" w:sz="0" w:space="0" w:color="auto"/>
        <w:left w:val="none" w:sz="0" w:space="0" w:color="auto"/>
        <w:bottom w:val="none" w:sz="0" w:space="0" w:color="auto"/>
        <w:right w:val="none" w:sz="0" w:space="0" w:color="auto"/>
      </w:divBdr>
      <w:divsChild>
        <w:div w:id="1979384364">
          <w:marLeft w:val="0"/>
          <w:marRight w:val="0"/>
          <w:marTop w:val="0"/>
          <w:marBottom w:val="150"/>
          <w:divBdr>
            <w:top w:val="single" w:sz="2" w:space="0" w:color="6B778C"/>
            <w:left w:val="single" w:sz="2" w:space="0" w:color="6B778C"/>
            <w:bottom w:val="single" w:sz="2" w:space="0" w:color="6B778C"/>
            <w:right w:val="single" w:sz="2" w:space="0" w:color="6B778C"/>
          </w:divBdr>
        </w:div>
        <w:div w:id="1473210286">
          <w:marLeft w:val="0"/>
          <w:marRight w:val="0"/>
          <w:marTop w:val="0"/>
          <w:marBottom w:val="150"/>
          <w:divBdr>
            <w:top w:val="single" w:sz="2" w:space="0" w:color="6B778C"/>
            <w:left w:val="single" w:sz="2" w:space="0" w:color="6B778C"/>
            <w:bottom w:val="single" w:sz="2" w:space="0" w:color="6B778C"/>
            <w:right w:val="single" w:sz="2" w:space="0" w:color="6B778C"/>
          </w:divBdr>
        </w:div>
        <w:div w:id="53477992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315185412">
      <w:bodyDiv w:val="1"/>
      <w:marLeft w:val="0"/>
      <w:marRight w:val="0"/>
      <w:marTop w:val="0"/>
      <w:marBottom w:val="0"/>
      <w:divBdr>
        <w:top w:val="none" w:sz="0" w:space="0" w:color="auto"/>
        <w:left w:val="none" w:sz="0" w:space="0" w:color="auto"/>
        <w:bottom w:val="none" w:sz="0" w:space="0" w:color="auto"/>
        <w:right w:val="none" w:sz="0" w:space="0" w:color="auto"/>
      </w:divBdr>
    </w:div>
    <w:div w:id="1353149320">
      <w:bodyDiv w:val="1"/>
      <w:marLeft w:val="0"/>
      <w:marRight w:val="0"/>
      <w:marTop w:val="0"/>
      <w:marBottom w:val="0"/>
      <w:divBdr>
        <w:top w:val="none" w:sz="0" w:space="0" w:color="auto"/>
        <w:left w:val="none" w:sz="0" w:space="0" w:color="auto"/>
        <w:bottom w:val="none" w:sz="0" w:space="0" w:color="auto"/>
        <w:right w:val="none" w:sz="0" w:space="0" w:color="auto"/>
      </w:divBdr>
    </w:div>
    <w:div w:id="1372657149">
      <w:bodyDiv w:val="1"/>
      <w:marLeft w:val="0"/>
      <w:marRight w:val="0"/>
      <w:marTop w:val="0"/>
      <w:marBottom w:val="0"/>
      <w:divBdr>
        <w:top w:val="none" w:sz="0" w:space="0" w:color="auto"/>
        <w:left w:val="none" w:sz="0" w:space="0" w:color="auto"/>
        <w:bottom w:val="none" w:sz="0" w:space="0" w:color="auto"/>
        <w:right w:val="none" w:sz="0" w:space="0" w:color="auto"/>
      </w:divBdr>
    </w:div>
    <w:div w:id="1383752414">
      <w:bodyDiv w:val="1"/>
      <w:marLeft w:val="0"/>
      <w:marRight w:val="0"/>
      <w:marTop w:val="0"/>
      <w:marBottom w:val="0"/>
      <w:divBdr>
        <w:top w:val="none" w:sz="0" w:space="0" w:color="auto"/>
        <w:left w:val="none" w:sz="0" w:space="0" w:color="auto"/>
        <w:bottom w:val="none" w:sz="0" w:space="0" w:color="auto"/>
        <w:right w:val="none" w:sz="0" w:space="0" w:color="auto"/>
      </w:divBdr>
      <w:divsChild>
        <w:div w:id="20125604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397239431">
      <w:bodyDiv w:val="1"/>
      <w:marLeft w:val="0"/>
      <w:marRight w:val="0"/>
      <w:marTop w:val="0"/>
      <w:marBottom w:val="0"/>
      <w:divBdr>
        <w:top w:val="none" w:sz="0" w:space="0" w:color="auto"/>
        <w:left w:val="none" w:sz="0" w:space="0" w:color="auto"/>
        <w:bottom w:val="none" w:sz="0" w:space="0" w:color="auto"/>
        <w:right w:val="none" w:sz="0" w:space="0" w:color="auto"/>
      </w:divBdr>
      <w:divsChild>
        <w:div w:id="1619288420">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409419778">
      <w:bodyDiv w:val="1"/>
      <w:marLeft w:val="0"/>
      <w:marRight w:val="0"/>
      <w:marTop w:val="0"/>
      <w:marBottom w:val="0"/>
      <w:divBdr>
        <w:top w:val="none" w:sz="0" w:space="0" w:color="auto"/>
        <w:left w:val="none" w:sz="0" w:space="0" w:color="auto"/>
        <w:bottom w:val="none" w:sz="0" w:space="0" w:color="auto"/>
        <w:right w:val="none" w:sz="0" w:space="0" w:color="auto"/>
      </w:divBdr>
    </w:div>
    <w:div w:id="1416173004">
      <w:bodyDiv w:val="1"/>
      <w:marLeft w:val="0"/>
      <w:marRight w:val="0"/>
      <w:marTop w:val="0"/>
      <w:marBottom w:val="0"/>
      <w:divBdr>
        <w:top w:val="none" w:sz="0" w:space="0" w:color="auto"/>
        <w:left w:val="none" w:sz="0" w:space="0" w:color="auto"/>
        <w:bottom w:val="none" w:sz="0" w:space="0" w:color="auto"/>
        <w:right w:val="none" w:sz="0" w:space="0" w:color="auto"/>
      </w:divBdr>
    </w:div>
    <w:div w:id="1428624230">
      <w:bodyDiv w:val="1"/>
      <w:marLeft w:val="0"/>
      <w:marRight w:val="0"/>
      <w:marTop w:val="0"/>
      <w:marBottom w:val="0"/>
      <w:divBdr>
        <w:top w:val="none" w:sz="0" w:space="0" w:color="auto"/>
        <w:left w:val="none" w:sz="0" w:space="0" w:color="auto"/>
        <w:bottom w:val="none" w:sz="0" w:space="0" w:color="auto"/>
        <w:right w:val="none" w:sz="0" w:space="0" w:color="auto"/>
      </w:divBdr>
    </w:div>
    <w:div w:id="1430080120">
      <w:bodyDiv w:val="1"/>
      <w:marLeft w:val="0"/>
      <w:marRight w:val="0"/>
      <w:marTop w:val="0"/>
      <w:marBottom w:val="0"/>
      <w:divBdr>
        <w:top w:val="none" w:sz="0" w:space="0" w:color="auto"/>
        <w:left w:val="none" w:sz="0" w:space="0" w:color="auto"/>
        <w:bottom w:val="none" w:sz="0" w:space="0" w:color="auto"/>
        <w:right w:val="none" w:sz="0" w:space="0" w:color="auto"/>
      </w:divBdr>
    </w:div>
    <w:div w:id="1437170965">
      <w:bodyDiv w:val="1"/>
      <w:marLeft w:val="0"/>
      <w:marRight w:val="0"/>
      <w:marTop w:val="0"/>
      <w:marBottom w:val="0"/>
      <w:divBdr>
        <w:top w:val="none" w:sz="0" w:space="0" w:color="auto"/>
        <w:left w:val="none" w:sz="0" w:space="0" w:color="auto"/>
        <w:bottom w:val="none" w:sz="0" w:space="0" w:color="auto"/>
        <w:right w:val="none" w:sz="0" w:space="0" w:color="auto"/>
      </w:divBdr>
    </w:div>
    <w:div w:id="1439106155">
      <w:bodyDiv w:val="1"/>
      <w:marLeft w:val="0"/>
      <w:marRight w:val="0"/>
      <w:marTop w:val="0"/>
      <w:marBottom w:val="0"/>
      <w:divBdr>
        <w:top w:val="none" w:sz="0" w:space="0" w:color="auto"/>
        <w:left w:val="none" w:sz="0" w:space="0" w:color="auto"/>
        <w:bottom w:val="none" w:sz="0" w:space="0" w:color="auto"/>
        <w:right w:val="none" w:sz="0" w:space="0" w:color="auto"/>
      </w:divBdr>
    </w:div>
    <w:div w:id="1505899698">
      <w:bodyDiv w:val="1"/>
      <w:marLeft w:val="0"/>
      <w:marRight w:val="0"/>
      <w:marTop w:val="0"/>
      <w:marBottom w:val="0"/>
      <w:divBdr>
        <w:top w:val="none" w:sz="0" w:space="0" w:color="auto"/>
        <w:left w:val="none" w:sz="0" w:space="0" w:color="auto"/>
        <w:bottom w:val="none" w:sz="0" w:space="0" w:color="auto"/>
        <w:right w:val="none" w:sz="0" w:space="0" w:color="auto"/>
      </w:divBdr>
    </w:div>
    <w:div w:id="1528181777">
      <w:bodyDiv w:val="1"/>
      <w:marLeft w:val="0"/>
      <w:marRight w:val="0"/>
      <w:marTop w:val="0"/>
      <w:marBottom w:val="0"/>
      <w:divBdr>
        <w:top w:val="none" w:sz="0" w:space="0" w:color="auto"/>
        <w:left w:val="none" w:sz="0" w:space="0" w:color="auto"/>
        <w:bottom w:val="none" w:sz="0" w:space="0" w:color="auto"/>
        <w:right w:val="none" w:sz="0" w:space="0" w:color="auto"/>
      </w:divBdr>
      <w:divsChild>
        <w:div w:id="685325623">
          <w:marLeft w:val="0"/>
          <w:marRight w:val="0"/>
          <w:marTop w:val="0"/>
          <w:marBottom w:val="150"/>
          <w:divBdr>
            <w:top w:val="single" w:sz="2" w:space="0" w:color="6B778C"/>
            <w:left w:val="single" w:sz="2" w:space="0" w:color="6B778C"/>
            <w:bottom w:val="single" w:sz="2" w:space="0" w:color="6B778C"/>
            <w:right w:val="single" w:sz="2" w:space="0" w:color="6B778C"/>
          </w:divBdr>
        </w:div>
        <w:div w:id="192311387">
          <w:marLeft w:val="0"/>
          <w:marRight w:val="0"/>
          <w:marTop w:val="0"/>
          <w:marBottom w:val="150"/>
          <w:divBdr>
            <w:top w:val="single" w:sz="2" w:space="0" w:color="6B778C"/>
            <w:left w:val="single" w:sz="2" w:space="0" w:color="6B778C"/>
            <w:bottom w:val="single" w:sz="2" w:space="0" w:color="6B778C"/>
            <w:right w:val="single" w:sz="2" w:space="0" w:color="6B778C"/>
          </w:divBdr>
        </w:div>
        <w:div w:id="2111659028">
          <w:marLeft w:val="0"/>
          <w:marRight w:val="0"/>
          <w:marTop w:val="0"/>
          <w:marBottom w:val="150"/>
          <w:divBdr>
            <w:top w:val="single" w:sz="2" w:space="0" w:color="6B778C"/>
            <w:left w:val="single" w:sz="2" w:space="0" w:color="6B778C"/>
            <w:bottom w:val="single" w:sz="2" w:space="0" w:color="6B778C"/>
            <w:right w:val="single" w:sz="2" w:space="0" w:color="6B778C"/>
          </w:divBdr>
        </w:div>
        <w:div w:id="74396345">
          <w:marLeft w:val="0"/>
          <w:marRight w:val="0"/>
          <w:marTop w:val="0"/>
          <w:marBottom w:val="150"/>
          <w:divBdr>
            <w:top w:val="single" w:sz="2" w:space="0" w:color="6B778C"/>
            <w:left w:val="single" w:sz="2" w:space="0" w:color="6B778C"/>
            <w:bottom w:val="single" w:sz="2" w:space="0" w:color="6B778C"/>
            <w:right w:val="single" w:sz="2" w:space="0" w:color="6B778C"/>
          </w:divBdr>
        </w:div>
        <w:div w:id="210660819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566262635">
      <w:bodyDiv w:val="1"/>
      <w:marLeft w:val="0"/>
      <w:marRight w:val="0"/>
      <w:marTop w:val="0"/>
      <w:marBottom w:val="0"/>
      <w:divBdr>
        <w:top w:val="none" w:sz="0" w:space="0" w:color="auto"/>
        <w:left w:val="none" w:sz="0" w:space="0" w:color="auto"/>
        <w:bottom w:val="none" w:sz="0" w:space="0" w:color="auto"/>
        <w:right w:val="none" w:sz="0" w:space="0" w:color="auto"/>
      </w:divBdr>
      <w:divsChild>
        <w:div w:id="526522175">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669553600">
      <w:bodyDiv w:val="1"/>
      <w:marLeft w:val="0"/>
      <w:marRight w:val="0"/>
      <w:marTop w:val="0"/>
      <w:marBottom w:val="0"/>
      <w:divBdr>
        <w:top w:val="none" w:sz="0" w:space="0" w:color="auto"/>
        <w:left w:val="none" w:sz="0" w:space="0" w:color="auto"/>
        <w:bottom w:val="none" w:sz="0" w:space="0" w:color="auto"/>
        <w:right w:val="none" w:sz="0" w:space="0" w:color="auto"/>
      </w:divBdr>
    </w:div>
    <w:div w:id="1680961763">
      <w:bodyDiv w:val="1"/>
      <w:marLeft w:val="0"/>
      <w:marRight w:val="0"/>
      <w:marTop w:val="0"/>
      <w:marBottom w:val="0"/>
      <w:divBdr>
        <w:top w:val="none" w:sz="0" w:space="0" w:color="auto"/>
        <w:left w:val="none" w:sz="0" w:space="0" w:color="auto"/>
        <w:bottom w:val="none" w:sz="0" w:space="0" w:color="auto"/>
        <w:right w:val="none" w:sz="0" w:space="0" w:color="auto"/>
      </w:divBdr>
      <w:divsChild>
        <w:div w:id="1093864313">
          <w:marLeft w:val="0"/>
          <w:marRight w:val="0"/>
          <w:marTop w:val="0"/>
          <w:marBottom w:val="150"/>
          <w:divBdr>
            <w:top w:val="single" w:sz="2" w:space="0" w:color="6B778C"/>
            <w:left w:val="single" w:sz="2" w:space="0" w:color="6B778C"/>
            <w:bottom w:val="single" w:sz="2" w:space="0" w:color="6B778C"/>
            <w:right w:val="single" w:sz="2" w:space="0" w:color="6B778C"/>
          </w:divBdr>
        </w:div>
        <w:div w:id="632520060">
          <w:marLeft w:val="0"/>
          <w:marRight w:val="0"/>
          <w:marTop w:val="0"/>
          <w:marBottom w:val="150"/>
          <w:divBdr>
            <w:top w:val="single" w:sz="2" w:space="0" w:color="6B778C"/>
            <w:left w:val="single" w:sz="2" w:space="0" w:color="6B778C"/>
            <w:bottom w:val="single" w:sz="2" w:space="0" w:color="6B778C"/>
            <w:right w:val="single" w:sz="2" w:space="0" w:color="6B778C"/>
          </w:divBdr>
        </w:div>
        <w:div w:id="922447372">
          <w:marLeft w:val="0"/>
          <w:marRight w:val="0"/>
          <w:marTop w:val="0"/>
          <w:marBottom w:val="150"/>
          <w:divBdr>
            <w:top w:val="single" w:sz="2" w:space="0" w:color="6B778C"/>
            <w:left w:val="single" w:sz="2" w:space="0" w:color="6B778C"/>
            <w:bottom w:val="single" w:sz="2" w:space="0" w:color="6B778C"/>
            <w:right w:val="single" w:sz="2" w:space="0" w:color="6B778C"/>
          </w:divBdr>
        </w:div>
        <w:div w:id="2083794376">
          <w:marLeft w:val="0"/>
          <w:marRight w:val="0"/>
          <w:marTop w:val="0"/>
          <w:marBottom w:val="150"/>
          <w:divBdr>
            <w:top w:val="single" w:sz="2" w:space="0" w:color="6B778C"/>
            <w:left w:val="single" w:sz="2" w:space="0" w:color="6B778C"/>
            <w:bottom w:val="single" w:sz="2" w:space="0" w:color="6B778C"/>
            <w:right w:val="single" w:sz="2" w:space="0" w:color="6B778C"/>
          </w:divBdr>
        </w:div>
        <w:div w:id="151815745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690446424">
      <w:bodyDiv w:val="1"/>
      <w:marLeft w:val="0"/>
      <w:marRight w:val="0"/>
      <w:marTop w:val="0"/>
      <w:marBottom w:val="0"/>
      <w:divBdr>
        <w:top w:val="none" w:sz="0" w:space="0" w:color="auto"/>
        <w:left w:val="none" w:sz="0" w:space="0" w:color="auto"/>
        <w:bottom w:val="none" w:sz="0" w:space="0" w:color="auto"/>
        <w:right w:val="none" w:sz="0" w:space="0" w:color="auto"/>
      </w:divBdr>
      <w:divsChild>
        <w:div w:id="1673219819">
          <w:marLeft w:val="0"/>
          <w:marRight w:val="0"/>
          <w:marTop w:val="0"/>
          <w:marBottom w:val="150"/>
          <w:divBdr>
            <w:top w:val="single" w:sz="2" w:space="0" w:color="6B778C"/>
            <w:left w:val="single" w:sz="2" w:space="0" w:color="6B778C"/>
            <w:bottom w:val="single" w:sz="2" w:space="0" w:color="6B778C"/>
            <w:right w:val="single" w:sz="2" w:space="0" w:color="6B778C"/>
          </w:divBdr>
        </w:div>
        <w:div w:id="1060904684">
          <w:marLeft w:val="0"/>
          <w:marRight w:val="0"/>
          <w:marTop w:val="0"/>
          <w:marBottom w:val="150"/>
          <w:divBdr>
            <w:top w:val="single" w:sz="2" w:space="0" w:color="6B778C"/>
            <w:left w:val="single" w:sz="2" w:space="0" w:color="6B778C"/>
            <w:bottom w:val="single" w:sz="2" w:space="0" w:color="6B778C"/>
            <w:right w:val="single" w:sz="2" w:space="0" w:color="6B778C"/>
          </w:divBdr>
        </w:div>
        <w:div w:id="1491866591">
          <w:marLeft w:val="0"/>
          <w:marRight w:val="0"/>
          <w:marTop w:val="0"/>
          <w:marBottom w:val="150"/>
          <w:divBdr>
            <w:top w:val="single" w:sz="2" w:space="0" w:color="6B778C"/>
            <w:left w:val="single" w:sz="2" w:space="0" w:color="6B778C"/>
            <w:bottom w:val="single" w:sz="2" w:space="0" w:color="6B778C"/>
            <w:right w:val="single" w:sz="2" w:space="0" w:color="6B778C"/>
          </w:divBdr>
        </w:div>
        <w:div w:id="1912302504">
          <w:marLeft w:val="0"/>
          <w:marRight w:val="0"/>
          <w:marTop w:val="0"/>
          <w:marBottom w:val="150"/>
          <w:divBdr>
            <w:top w:val="single" w:sz="2" w:space="0" w:color="6B778C"/>
            <w:left w:val="single" w:sz="2" w:space="0" w:color="6B778C"/>
            <w:bottom w:val="single" w:sz="2" w:space="0" w:color="6B778C"/>
            <w:right w:val="single" w:sz="2" w:space="0" w:color="6B778C"/>
          </w:divBdr>
        </w:div>
        <w:div w:id="64351096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06127799">
      <w:bodyDiv w:val="1"/>
      <w:marLeft w:val="0"/>
      <w:marRight w:val="0"/>
      <w:marTop w:val="0"/>
      <w:marBottom w:val="0"/>
      <w:divBdr>
        <w:top w:val="none" w:sz="0" w:space="0" w:color="auto"/>
        <w:left w:val="none" w:sz="0" w:space="0" w:color="auto"/>
        <w:bottom w:val="none" w:sz="0" w:space="0" w:color="auto"/>
        <w:right w:val="none" w:sz="0" w:space="0" w:color="auto"/>
      </w:divBdr>
    </w:div>
    <w:div w:id="1730766334">
      <w:bodyDiv w:val="1"/>
      <w:marLeft w:val="0"/>
      <w:marRight w:val="0"/>
      <w:marTop w:val="0"/>
      <w:marBottom w:val="0"/>
      <w:divBdr>
        <w:top w:val="none" w:sz="0" w:space="0" w:color="auto"/>
        <w:left w:val="none" w:sz="0" w:space="0" w:color="auto"/>
        <w:bottom w:val="none" w:sz="0" w:space="0" w:color="auto"/>
        <w:right w:val="none" w:sz="0" w:space="0" w:color="auto"/>
      </w:divBdr>
    </w:div>
    <w:div w:id="1738629987">
      <w:bodyDiv w:val="1"/>
      <w:marLeft w:val="0"/>
      <w:marRight w:val="0"/>
      <w:marTop w:val="0"/>
      <w:marBottom w:val="0"/>
      <w:divBdr>
        <w:top w:val="none" w:sz="0" w:space="0" w:color="auto"/>
        <w:left w:val="none" w:sz="0" w:space="0" w:color="auto"/>
        <w:bottom w:val="none" w:sz="0" w:space="0" w:color="auto"/>
        <w:right w:val="none" w:sz="0" w:space="0" w:color="auto"/>
      </w:divBdr>
    </w:div>
    <w:div w:id="1739131555">
      <w:bodyDiv w:val="1"/>
      <w:marLeft w:val="0"/>
      <w:marRight w:val="0"/>
      <w:marTop w:val="0"/>
      <w:marBottom w:val="0"/>
      <w:divBdr>
        <w:top w:val="none" w:sz="0" w:space="0" w:color="auto"/>
        <w:left w:val="none" w:sz="0" w:space="0" w:color="auto"/>
        <w:bottom w:val="none" w:sz="0" w:space="0" w:color="auto"/>
        <w:right w:val="none" w:sz="0" w:space="0" w:color="auto"/>
      </w:divBdr>
      <w:divsChild>
        <w:div w:id="1808275064">
          <w:marLeft w:val="0"/>
          <w:marRight w:val="0"/>
          <w:marTop w:val="0"/>
          <w:marBottom w:val="150"/>
          <w:divBdr>
            <w:top w:val="single" w:sz="2" w:space="0" w:color="6B778C"/>
            <w:left w:val="single" w:sz="2" w:space="0" w:color="6B778C"/>
            <w:bottom w:val="single" w:sz="2" w:space="0" w:color="6B778C"/>
            <w:right w:val="single" w:sz="2" w:space="0" w:color="6B778C"/>
          </w:divBdr>
        </w:div>
        <w:div w:id="262736807">
          <w:marLeft w:val="0"/>
          <w:marRight w:val="0"/>
          <w:marTop w:val="0"/>
          <w:marBottom w:val="150"/>
          <w:divBdr>
            <w:top w:val="single" w:sz="2" w:space="0" w:color="6B778C"/>
            <w:left w:val="single" w:sz="2" w:space="0" w:color="6B778C"/>
            <w:bottom w:val="single" w:sz="2" w:space="0" w:color="6B778C"/>
            <w:right w:val="single" w:sz="2" w:space="0" w:color="6B778C"/>
          </w:divBdr>
        </w:div>
        <w:div w:id="120342509">
          <w:marLeft w:val="0"/>
          <w:marRight w:val="0"/>
          <w:marTop w:val="0"/>
          <w:marBottom w:val="150"/>
          <w:divBdr>
            <w:top w:val="single" w:sz="2" w:space="0" w:color="6B778C"/>
            <w:left w:val="single" w:sz="2" w:space="0" w:color="6B778C"/>
            <w:bottom w:val="single" w:sz="2" w:space="0" w:color="6B778C"/>
            <w:right w:val="single" w:sz="2" w:space="0" w:color="6B778C"/>
          </w:divBdr>
        </w:div>
        <w:div w:id="1894853190">
          <w:marLeft w:val="0"/>
          <w:marRight w:val="0"/>
          <w:marTop w:val="0"/>
          <w:marBottom w:val="150"/>
          <w:divBdr>
            <w:top w:val="single" w:sz="2" w:space="0" w:color="6B778C"/>
            <w:left w:val="single" w:sz="2" w:space="0" w:color="6B778C"/>
            <w:bottom w:val="single" w:sz="2" w:space="0" w:color="6B778C"/>
            <w:right w:val="single" w:sz="2" w:space="0" w:color="6B778C"/>
          </w:divBdr>
        </w:div>
        <w:div w:id="1455169814">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743092288">
      <w:bodyDiv w:val="1"/>
      <w:marLeft w:val="0"/>
      <w:marRight w:val="0"/>
      <w:marTop w:val="0"/>
      <w:marBottom w:val="0"/>
      <w:divBdr>
        <w:top w:val="none" w:sz="0" w:space="0" w:color="auto"/>
        <w:left w:val="none" w:sz="0" w:space="0" w:color="auto"/>
        <w:bottom w:val="none" w:sz="0" w:space="0" w:color="auto"/>
        <w:right w:val="none" w:sz="0" w:space="0" w:color="auto"/>
      </w:divBdr>
      <w:divsChild>
        <w:div w:id="2036537979">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0707834">
      <w:bodyDiv w:val="1"/>
      <w:marLeft w:val="0"/>
      <w:marRight w:val="0"/>
      <w:marTop w:val="0"/>
      <w:marBottom w:val="0"/>
      <w:divBdr>
        <w:top w:val="none" w:sz="0" w:space="0" w:color="auto"/>
        <w:left w:val="none" w:sz="0" w:space="0" w:color="auto"/>
        <w:bottom w:val="none" w:sz="0" w:space="0" w:color="auto"/>
        <w:right w:val="none" w:sz="0" w:space="0" w:color="auto"/>
      </w:divBdr>
      <w:divsChild>
        <w:div w:id="380205234">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792936068">
      <w:bodyDiv w:val="1"/>
      <w:marLeft w:val="0"/>
      <w:marRight w:val="0"/>
      <w:marTop w:val="0"/>
      <w:marBottom w:val="0"/>
      <w:divBdr>
        <w:top w:val="none" w:sz="0" w:space="0" w:color="auto"/>
        <w:left w:val="none" w:sz="0" w:space="0" w:color="auto"/>
        <w:bottom w:val="none" w:sz="0" w:space="0" w:color="auto"/>
        <w:right w:val="none" w:sz="0" w:space="0" w:color="auto"/>
      </w:divBdr>
    </w:div>
    <w:div w:id="1833134297">
      <w:bodyDiv w:val="1"/>
      <w:marLeft w:val="0"/>
      <w:marRight w:val="0"/>
      <w:marTop w:val="0"/>
      <w:marBottom w:val="0"/>
      <w:divBdr>
        <w:top w:val="none" w:sz="0" w:space="0" w:color="auto"/>
        <w:left w:val="none" w:sz="0" w:space="0" w:color="auto"/>
        <w:bottom w:val="none" w:sz="0" w:space="0" w:color="auto"/>
        <w:right w:val="none" w:sz="0" w:space="0" w:color="auto"/>
      </w:divBdr>
      <w:divsChild>
        <w:div w:id="349528706">
          <w:marLeft w:val="0"/>
          <w:marRight w:val="0"/>
          <w:marTop w:val="0"/>
          <w:marBottom w:val="150"/>
          <w:divBdr>
            <w:top w:val="single" w:sz="2" w:space="0" w:color="6B778C"/>
            <w:left w:val="single" w:sz="2" w:space="0" w:color="6B778C"/>
            <w:bottom w:val="single" w:sz="2" w:space="0" w:color="6B778C"/>
            <w:right w:val="single" w:sz="2" w:space="0" w:color="6B778C"/>
          </w:divBdr>
        </w:div>
        <w:div w:id="672993652">
          <w:marLeft w:val="0"/>
          <w:marRight w:val="0"/>
          <w:marTop w:val="0"/>
          <w:marBottom w:val="150"/>
          <w:divBdr>
            <w:top w:val="single" w:sz="2" w:space="0" w:color="6B778C"/>
            <w:left w:val="single" w:sz="2" w:space="0" w:color="6B778C"/>
            <w:bottom w:val="single" w:sz="2" w:space="0" w:color="6B778C"/>
            <w:right w:val="single" w:sz="2" w:space="0" w:color="6B778C"/>
          </w:divBdr>
        </w:div>
        <w:div w:id="52077665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sChild>
        <w:div w:id="2323786">
          <w:marLeft w:val="0"/>
          <w:marRight w:val="0"/>
          <w:marTop w:val="0"/>
          <w:marBottom w:val="150"/>
          <w:divBdr>
            <w:top w:val="single" w:sz="2" w:space="0" w:color="6B778C"/>
            <w:left w:val="single" w:sz="2" w:space="0" w:color="6B778C"/>
            <w:bottom w:val="single" w:sz="2" w:space="0" w:color="6B778C"/>
            <w:right w:val="single" w:sz="2" w:space="0" w:color="6B778C"/>
          </w:divBdr>
        </w:div>
        <w:div w:id="1075201301">
          <w:marLeft w:val="0"/>
          <w:marRight w:val="0"/>
          <w:marTop w:val="0"/>
          <w:marBottom w:val="150"/>
          <w:divBdr>
            <w:top w:val="single" w:sz="2" w:space="0" w:color="6B778C"/>
            <w:left w:val="single" w:sz="2" w:space="0" w:color="6B778C"/>
            <w:bottom w:val="single" w:sz="2" w:space="0" w:color="6B778C"/>
            <w:right w:val="single" w:sz="2" w:space="0" w:color="6B778C"/>
          </w:divBdr>
        </w:div>
        <w:div w:id="1461458640">
          <w:marLeft w:val="0"/>
          <w:marRight w:val="0"/>
          <w:marTop w:val="0"/>
          <w:marBottom w:val="150"/>
          <w:divBdr>
            <w:top w:val="single" w:sz="2" w:space="0" w:color="6B778C"/>
            <w:left w:val="single" w:sz="2" w:space="0" w:color="6B778C"/>
            <w:bottom w:val="single" w:sz="2" w:space="0" w:color="6B778C"/>
            <w:right w:val="single" w:sz="2" w:space="0" w:color="6B778C"/>
          </w:divBdr>
        </w:div>
        <w:div w:id="995568142">
          <w:marLeft w:val="0"/>
          <w:marRight w:val="0"/>
          <w:marTop w:val="0"/>
          <w:marBottom w:val="150"/>
          <w:divBdr>
            <w:top w:val="single" w:sz="2" w:space="0" w:color="6B778C"/>
            <w:left w:val="single" w:sz="2" w:space="0" w:color="6B778C"/>
            <w:bottom w:val="single" w:sz="2" w:space="0" w:color="6B778C"/>
            <w:right w:val="single" w:sz="2" w:space="0" w:color="6B778C"/>
          </w:divBdr>
        </w:div>
        <w:div w:id="2138332428">
          <w:marLeft w:val="0"/>
          <w:marRight w:val="0"/>
          <w:marTop w:val="0"/>
          <w:marBottom w:val="150"/>
          <w:divBdr>
            <w:top w:val="single" w:sz="2" w:space="0" w:color="6B778C"/>
            <w:left w:val="single" w:sz="2" w:space="0" w:color="6B778C"/>
            <w:bottom w:val="single" w:sz="2" w:space="0" w:color="6B778C"/>
            <w:right w:val="single" w:sz="2" w:space="0" w:color="6B778C"/>
          </w:divBdr>
        </w:div>
        <w:div w:id="973754154">
          <w:marLeft w:val="0"/>
          <w:marRight w:val="0"/>
          <w:marTop w:val="0"/>
          <w:marBottom w:val="150"/>
          <w:divBdr>
            <w:top w:val="single" w:sz="2" w:space="0" w:color="6B778C"/>
            <w:left w:val="single" w:sz="2" w:space="0" w:color="6B778C"/>
            <w:bottom w:val="single" w:sz="2" w:space="0" w:color="6B778C"/>
            <w:right w:val="single" w:sz="2" w:space="0" w:color="6B778C"/>
          </w:divBdr>
        </w:div>
        <w:div w:id="413742601">
          <w:marLeft w:val="0"/>
          <w:marRight w:val="0"/>
          <w:marTop w:val="0"/>
          <w:marBottom w:val="150"/>
          <w:divBdr>
            <w:top w:val="single" w:sz="2" w:space="0" w:color="6B778C"/>
            <w:left w:val="single" w:sz="2" w:space="0" w:color="6B778C"/>
            <w:bottom w:val="single" w:sz="2" w:space="0" w:color="6B778C"/>
            <w:right w:val="single" w:sz="2" w:space="0" w:color="6B778C"/>
          </w:divBdr>
        </w:div>
        <w:div w:id="99301986">
          <w:marLeft w:val="0"/>
          <w:marRight w:val="0"/>
          <w:marTop w:val="0"/>
          <w:marBottom w:val="150"/>
          <w:divBdr>
            <w:top w:val="single" w:sz="2" w:space="0" w:color="6B778C"/>
            <w:left w:val="single" w:sz="2" w:space="0" w:color="6B778C"/>
            <w:bottom w:val="single" w:sz="2" w:space="0" w:color="6B778C"/>
            <w:right w:val="single" w:sz="2" w:space="0" w:color="6B778C"/>
          </w:divBdr>
        </w:div>
        <w:div w:id="1306592616">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872067864">
      <w:bodyDiv w:val="1"/>
      <w:marLeft w:val="0"/>
      <w:marRight w:val="0"/>
      <w:marTop w:val="0"/>
      <w:marBottom w:val="0"/>
      <w:divBdr>
        <w:top w:val="none" w:sz="0" w:space="0" w:color="auto"/>
        <w:left w:val="none" w:sz="0" w:space="0" w:color="auto"/>
        <w:bottom w:val="none" w:sz="0" w:space="0" w:color="auto"/>
        <w:right w:val="none" w:sz="0" w:space="0" w:color="auto"/>
      </w:divBdr>
    </w:div>
    <w:div w:id="1903562711">
      <w:bodyDiv w:val="1"/>
      <w:marLeft w:val="0"/>
      <w:marRight w:val="0"/>
      <w:marTop w:val="0"/>
      <w:marBottom w:val="0"/>
      <w:divBdr>
        <w:top w:val="none" w:sz="0" w:space="0" w:color="auto"/>
        <w:left w:val="none" w:sz="0" w:space="0" w:color="auto"/>
        <w:bottom w:val="none" w:sz="0" w:space="0" w:color="auto"/>
        <w:right w:val="none" w:sz="0" w:space="0" w:color="auto"/>
      </w:divBdr>
    </w:div>
    <w:div w:id="1912500333">
      <w:bodyDiv w:val="1"/>
      <w:marLeft w:val="0"/>
      <w:marRight w:val="0"/>
      <w:marTop w:val="0"/>
      <w:marBottom w:val="0"/>
      <w:divBdr>
        <w:top w:val="none" w:sz="0" w:space="0" w:color="auto"/>
        <w:left w:val="none" w:sz="0" w:space="0" w:color="auto"/>
        <w:bottom w:val="none" w:sz="0" w:space="0" w:color="auto"/>
        <w:right w:val="none" w:sz="0" w:space="0" w:color="auto"/>
      </w:divBdr>
    </w:div>
    <w:div w:id="1925801681">
      <w:bodyDiv w:val="1"/>
      <w:marLeft w:val="0"/>
      <w:marRight w:val="0"/>
      <w:marTop w:val="0"/>
      <w:marBottom w:val="0"/>
      <w:divBdr>
        <w:top w:val="none" w:sz="0" w:space="0" w:color="auto"/>
        <w:left w:val="none" w:sz="0" w:space="0" w:color="auto"/>
        <w:bottom w:val="none" w:sz="0" w:space="0" w:color="auto"/>
        <w:right w:val="none" w:sz="0" w:space="0" w:color="auto"/>
      </w:divBdr>
      <w:divsChild>
        <w:div w:id="628390326">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28927256">
      <w:bodyDiv w:val="1"/>
      <w:marLeft w:val="0"/>
      <w:marRight w:val="0"/>
      <w:marTop w:val="0"/>
      <w:marBottom w:val="0"/>
      <w:divBdr>
        <w:top w:val="none" w:sz="0" w:space="0" w:color="auto"/>
        <w:left w:val="none" w:sz="0" w:space="0" w:color="auto"/>
        <w:bottom w:val="none" w:sz="0" w:space="0" w:color="auto"/>
        <w:right w:val="none" w:sz="0" w:space="0" w:color="auto"/>
      </w:divBdr>
      <w:divsChild>
        <w:div w:id="1663897928">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39830795">
      <w:bodyDiv w:val="1"/>
      <w:marLeft w:val="0"/>
      <w:marRight w:val="0"/>
      <w:marTop w:val="0"/>
      <w:marBottom w:val="0"/>
      <w:divBdr>
        <w:top w:val="none" w:sz="0" w:space="0" w:color="auto"/>
        <w:left w:val="none" w:sz="0" w:space="0" w:color="auto"/>
        <w:bottom w:val="none" w:sz="0" w:space="0" w:color="auto"/>
        <w:right w:val="none" w:sz="0" w:space="0" w:color="auto"/>
      </w:divBdr>
      <w:divsChild>
        <w:div w:id="1879120541">
          <w:marLeft w:val="0"/>
          <w:marRight w:val="0"/>
          <w:marTop w:val="0"/>
          <w:marBottom w:val="150"/>
          <w:divBdr>
            <w:top w:val="single" w:sz="2" w:space="0" w:color="6B778C"/>
            <w:left w:val="single" w:sz="2" w:space="0" w:color="6B778C"/>
            <w:bottom w:val="single" w:sz="2" w:space="0" w:color="6B778C"/>
            <w:right w:val="single" w:sz="2" w:space="0" w:color="6B778C"/>
          </w:divBdr>
        </w:div>
        <w:div w:id="323775842">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47468428">
      <w:bodyDiv w:val="1"/>
      <w:marLeft w:val="0"/>
      <w:marRight w:val="0"/>
      <w:marTop w:val="0"/>
      <w:marBottom w:val="0"/>
      <w:divBdr>
        <w:top w:val="none" w:sz="0" w:space="0" w:color="auto"/>
        <w:left w:val="none" w:sz="0" w:space="0" w:color="auto"/>
        <w:bottom w:val="none" w:sz="0" w:space="0" w:color="auto"/>
        <w:right w:val="none" w:sz="0" w:space="0" w:color="auto"/>
      </w:divBdr>
    </w:div>
    <w:div w:id="1953898653">
      <w:bodyDiv w:val="1"/>
      <w:marLeft w:val="0"/>
      <w:marRight w:val="0"/>
      <w:marTop w:val="0"/>
      <w:marBottom w:val="0"/>
      <w:divBdr>
        <w:top w:val="none" w:sz="0" w:space="0" w:color="auto"/>
        <w:left w:val="none" w:sz="0" w:space="0" w:color="auto"/>
        <w:bottom w:val="none" w:sz="0" w:space="0" w:color="auto"/>
        <w:right w:val="none" w:sz="0" w:space="0" w:color="auto"/>
      </w:divBdr>
      <w:divsChild>
        <w:div w:id="837308744">
          <w:marLeft w:val="0"/>
          <w:marRight w:val="0"/>
          <w:marTop w:val="0"/>
          <w:marBottom w:val="150"/>
          <w:divBdr>
            <w:top w:val="single" w:sz="2" w:space="0" w:color="6B778C"/>
            <w:left w:val="single" w:sz="2" w:space="0" w:color="6B778C"/>
            <w:bottom w:val="single" w:sz="2" w:space="0" w:color="6B778C"/>
            <w:right w:val="single" w:sz="2" w:space="0" w:color="6B778C"/>
          </w:divBdr>
        </w:div>
        <w:div w:id="1733625091">
          <w:marLeft w:val="0"/>
          <w:marRight w:val="0"/>
          <w:marTop w:val="0"/>
          <w:marBottom w:val="150"/>
          <w:divBdr>
            <w:top w:val="single" w:sz="2" w:space="0" w:color="6B778C"/>
            <w:left w:val="single" w:sz="2" w:space="0" w:color="6B778C"/>
            <w:bottom w:val="single" w:sz="2" w:space="0" w:color="6B778C"/>
            <w:right w:val="single" w:sz="2" w:space="0" w:color="6B778C"/>
          </w:divBdr>
        </w:div>
        <w:div w:id="1166361771">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1954247823">
      <w:bodyDiv w:val="1"/>
      <w:marLeft w:val="0"/>
      <w:marRight w:val="0"/>
      <w:marTop w:val="0"/>
      <w:marBottom w:val="0"/>
      <w:divBdr>
        <w:top w:val="none" w:sz="0" w:space="0" w:color="auto"/>
        <w:left w:val="none" w:sz="0" w:space="0" w:color="auto"/>
        <w:bottom w:val="none" w:sz="0" w:space="0" w:color="auto"/>
        <w:right w:val="none" w:sz="0" w:space="0" w:color="auto"/>
      </w:divBdr>
    </w:div>
    <w:div w:id="1986082515">
      <w:bodyDiv w:val="1"/>
      <w:marLeft w:val="0"/>
      <w:marRight w:val="0"/>
      <w:marTop w:val="0"/>
      <w:marBottom w:val="0"/>
      <w:divBdr>
        <w:top w:val="none" w:sz="0" w:space="0" w:color="auto"/>
        <w:left w:val="none" w:sz="0" w:space="0" w:color="auto"/>
        <w:bottom w:val="none" w:sz="0" w:space="0" w:color="auto"/>
        <w:right w:val="none" w:sz="0" w:space="0" w:color="auto"/>
      </w:divBdr>
    </w:div>
    <w:div w:id="1997109427">
      <w:bodyDiv w:val="1"/>
      <w:marLeft w:val="0"/>
      <w:marRight w:val="0"/>
      <w:marTop w:val="0"/>
      <w:marBottom w:val="0"/>
      <w:divBdr>
        <w:top w:val="none" w:sz="0" w:space="0" w:color="auto"/>
        <w:left w:val="none" w:sz="0" w:space="0" w:color="auto"/>
        <w:bottom w:val="none" w:sz="0" w:space="0" w:color="auto"/>
        <w:right w:val="none" w:sz="0" w:space="0" w:color="auto"/>
      </w:divBdr>
      <w:divsChild>
        <w:div w:id="50007917">
          <w:marLeft w:val="0"/>
          <w:marRight w:val="0"/>
          <w:marTop w:val="0"/>
          <w:marBottom w:val="150"/>
          <w:divBdr>
            <w:top w:val="single" w:sz="2" w:space="0" w:color="6B778C"/>
            <w:left w:val="single" w:sz="2" w:space="0" w:color="6B778C"/>
            <w:bottom w:val="single" w:sz="2" w:space="0" w:color="6B778C"/>
            <w:right w:val="single" w:sz="2" w:space="0" w:color="6B778C"/>
          </w:divBdr>
        </w:div>
        <w:div w:id="1175388251">
          <w:marLeft w:val="0"/>
          <w:marRight w:val="0"/>
          <w:marTop w:val="0"/>
          <w:marBottom w:val="150"/>
          <w:divBdr>
            <w:top w:val="single" w:sz="2" w:space="0" w:color="6B778C"/>
            <w:left w:val="single" w:sz="2" w:space="0" w:color="6B778C"/>
            <w:bottom w:val="single" w:sz="2" w:space="0" w:color="6B778C"/>
            <w:right w:val="single" w:sz="2" w:space="0" w:color="6B778C"/>
          </w:divBdr>
        </w:div>
        <w:div w:id="787353646">
          <w:marLeft w:val="0"/>
          <w:marRight w:val="0"/>
          <w:marTop w:val="0"/>
          <w:marBottom w:val="150"/>
          <w:divBdr>
            <w:top w:val="single" w:sz="2" w:space="0" w:color="6B778C"/>
            <w:left w:val="single" w:sz="2" w:space="0" w:color="6B778C"/>
            <w:bottom w:val="single" w:sz="2" w:space="0" w:color="6B778C"/>
            <w:right w:val="single" w:sz="2" w:space="0" w:color="6B778C"/>
          </w:divBdr>
        </w:div>
        <w:div w:id="1193880116">
          <w:marLeft w:val="0"/>
          <w:marRight w:val="0"/>
          <w:marTop w:val="0"/>
          <w:marBottom w:val="150"/>
          <w:divBdr>
            <w:top w:val="single" w:sz="2" w:space="0" w:color="6B778C"/>
            <w:left w:val="single" w:sz="2" w:space="0" w:color="6B778C"/>
            <w:bottom w:val="single" w:sz="2" w:space="0" w:color="6B778C"/>
            <w:right w:val="single" w:sz="2" w:space="0" w:color="6B778C"/>
          </w:divBdr>
        </w:div>
        <w:div w:id="331108157">
          <w:marLeft w:val="0"/>
          <w:marRight w:val="0"/>
          <w:marTop w:val="0"/>
          <w:marBottom w:val="150"/>
          <w:divBdr>
            <w:top w:val="single" w:sz="2" w:space="0" w:color="6B778C"/>
            <w:left w:val="single" w:sz="2" w:space="0" w:color="6B778C"/>
            <w:bottom w:val="single" w:sz="2" w:space="0" w:color="6B778C"/>
            <w:right w:val="single" w:sz="2" w:space="0" w:color="6B778C"/>
          </w:divBdr>
        </w:div>
        <w:div w:id="1968774205">
          <w:marLeft w:val="0"/>
          <w:marRight w:val="0"/>
          <w:marTop w:val="0"/>
          <w:marBottom w:val="150"/>
          <w:divBdr>
            <w:top w:val="single" w:sz="2" w:space="0" w:color="6B778C"/>
            <w:left w:val="single" w:sz="2" w:space="0" w:color="6B778C"/>
            <w:bottom w:val="single" w:sz="2" w:space="0" w:color="6B778C"/>
            <w:right w:val="single" w:sz="2" w:space="0" w:color="6B778C"/>
          </w:divBdr>
        </w:div>
        <w:div w:id="1721780908">
          <w:marLeft w:val="0"/>
          <w:marRight w:val="0"/>
          <w:marTop w:val="0"/>
          <w:marBottom w:val="150"/>
          <w:divBdr>
            <w:top w:val="single" w:sz="2" w:space="0" w:color="6B778C"/>
            <w:left w:val="single" w:sz="2" w:space="0" w:color="6B778C"/>
            <w:bottom w:val="single" w:sz="2" w:space="0" w:color="6B778C"/>
            <w:right w:val="single" w:sz="2" w:space="0" w:color="6B778C"/>
          </w:divBdr>
        </w:div>
        <w:div w:id="1071536707">
          <w:marLeft w:val="0"/>
          <w:marRight w:val="0"/>
          <w:marTop w:val="0"/>
          <w:marBottom w:val="150"/>
          <w:divBdr>
            <w:top w:val="single" w:sz="2" w:space="0" w:color="6B778C"/>
            <w:left w:val="single" w:sz="2" w:space="0" w:color="6B778C"/>
            <w:bottom w:val="single" w:sz="2" w:space="0" w:color="6B778C"/>
            <w:right w:val="single" w:sz="2" w:space="0" w:color="6B778C"/>
          </w:divBdr>
        </w:div>
        <w:div w:id="1313215156">
          <w:marLeft w:val="0"/>
          <w:marRight w:val="0"/>
          <w:marTop w:val="0"/>
          <w:marBottom w:val="150"/>
          <w:divBdr>
            <w:top w:val="single" w:sz="2" w:space="0" w:color="6B778C"/>
            <w:left w:val="single" w:sz="2" w:space="0" w:color="6B778C"/>
            <w:bottom w:val="single" w:sz="2" w:space="0" w:color="6B778C"/>
            <w:right w:val="single" w:sz="2" w:space="0" w:color="6B778C"/>
          </w:divBdr>
        </w:div>
        <w:div w:id="321665605">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2195503">
      <w:bodyDiv w:val="1"/>
      <w:marLeft w:val="0"/>
      <w:marRight w:val="0"/>
      <w:marTop w:val="0"/>
      <w:marBottom w:val="0"/>
      <w:divBdr>
        <w:top w:val="none" w:sz="0" w:space="0" w:color="auto"/>
        <w:left w:val="none" w:sz="0" w:space="0" w:color="auto"/>
        <w:bottom w:val="none" w:sz="0" w:space="0" w:color="auto"/>
        <w:right w:val="none" w:sz="0" w:space="0" w:color="auto"/>
      </w:divBdr>
      <w:divsChild>
        <w:div w:id="1068576790">
          <w:marLeft w:val="0"/>
          <w:marRight w:val="0"/>
          <w:marTop w:val="0"/>
          <w:marBottom w:val="150"/>
          <w:divBdr>
            <w:top w:val="single" w:sz="2" w:space="0" w:color="6B778C"/>
            <w:left w:val="single" w:sz="2" w:space="0" w:color="6B778C"/>
            <w:bottom w:val="single" w:sz="2" w:space="0" w:color="6B778C"/>
            <w:right w:val="single" w:sz="2" w:space="0" w:color="6B778C"/>
          </w:divBdr>
        </w:div>
        <w:div w:id="1123690877">
          <w:marLeft w:val="0"/>
          <w:marRight w:val="0"/>
          <w:marTop w:val="0"/>
          <w:marBottom w:val="150"/>
          <w:divBdr>
            <w:top w:val="single" w:sz="2" w:space="0" w:color="6B778C"/>
            <w:left w:val="single" w:sz="2" w:space="0" w:color="6B778C"/>
            <w:bottom w:val="single" w:sz="2" w:space="0" w:color="6B778C"/>
            <w:right w:val="single" w:sz="2" w:space="0" w:color="6B778C"/>
          </w:divBdr>
        </w:div>
        <w:div w:id="896741442">
          <w:marLeft w:val="0"/>
          <w:marRight w:val="0"/>
          <w:marTop w:val="0"/>
          <w:marBottom w:val="150"/>
          <w:divBdr>
            <w:top w:val="single" w:sz="2" w:space="0" w:color="6B778C"/>
            <w:left w:val="single" w:sz="2" w:space="0" w:color="6B778C"/>
            <w:bottom w:val="single" w:sz="2" w:space="0" w:color="6B778C"/>
            <w:right w:val="single" w:sz="2" w:space="0" w:color="6B778C"/>
          </w:divBdr>
        </w:div>
        <w:div w:id="1666713005">
          <w:marLeft w:val="0"/>
          <w:marRight w:val="0"/>
          <w:marTop w:val="0"/>
          <w:marBottom w:val="150"/>
          <w:divBdr>
            <w:top w:val="single" w:sz="2" w:space="0" w:color="6B778C"/>
            <w:left w:val="single" w:sz="2" w:space="0" w:color="6B778C"/>
            <w:bottom w:val="single" w:sz="2" w:space="0" w:color="6B778C"/>
            <w:right w:val="single" w:sz="2" w:space="0" w:color="6B778C"/>
          </w:divBdr>
        </w:div>
        <w:div w:id="1263606188">
          <w:marLeft w:val="0"/>
          <w:marRight w:val="0"/>
          <w:marTop w:val="0"/>
          <w:marBottom w:val="150"/>
          <w:divBdr>
            <w:top w:val="single" w:sz="2" w:space="0" w:color="6B778C"/>
            <w:left w:val="single" w:sz="2" w:space="0" w:color="6B778C"/>
            <w:bottom w:val="single" w:sz="2" w:space="0" w:color="6B778C"/>
            <w:right w:val="single" w:sz="2" w:space="0" w:color="6B778C"/>
          </w:divBdr>
        </w:div>
        <w:div w:id="1991866878">
          <w:marLeft w:val="0"/>
          <w:marRight w:val="0"/>
          <w:marTop w:val="0"/>
          <w:marBottom w:val="150"/>
          <w:divBdr>
            <w:top w:val="single" w:sz="2" w:space="0" w:color="6B778C"/>
            <w:left w:val="single" w:sz="2" w:space="0" w:color="6B778C"/>
            <w:bottom w:val="single" w:sz="2" w:space="0" w:color="6B778C"/>
            <w:right w:val="single" w:sz="2" w:space="0" w:color="6B778C"/>
          </w:divBdr>
        </w:div>
        <w:div w:id="96877717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04309957">
      <w:bodyDiv w:val="1"/>
      <w:marLeft w:val="0"/>
      <w:marRight w:val="0"/>
      <w:marTop w:val="0"/>
      <w:marBottom w:val="0"/>
      <w:divBdr>
        <w:top w:val="none" w:sz="0" w:space="0" w:color="auto"/>
        <w:left w:val="none" w:sz="0" w:space="0" w:color="auto"/>
        <w:bottom w:val="none" w:sz="0" w:space="0" w:color="auto"/>
        <w:right w:val="none" w:sz="0" w:space="0" w:color="auto"/>
      </w:divBdr>
      <w:divsChild>
        <w:div w:id="941569321">
          <w:marLeft w:val="0"/>
          <w:marRight w:val="0"/>
          <w:marTop w:val="0"/>
          <w:marBottom w:val="0"/>
          <w:divBdr>
            <w:top w:val="single" w:sz="2" w:space="6" w:color="6B778C"/>
            <w:left w:val="single" w:sz="2" w:space="12" w:color="6B778C"/>
            <w:bottom w:val="single" w:sz="2" w:space="6" w:color="6B778C"/>
            <w:right w:val="single" w:sz="2" w:space="12" w:color="6B778C"/>
          </w:divBdr>
          <w:divsChild>
            <w:div w:id="599724301">
              <w:marLeft w:val="0"/>
              <w:marRight w:val="0"/>
              <w:marTop w:val="0"/>
              <w:marBottom w:val="0"/>
              <w:divBdr>
                <w:top w:val="single" w:sz="2" w:space="0" w:color="6B778C"/>
                <w:left w:val="single" w:sz="2" w:space="0" w:color="6B778C"/>
                <w:bottom w:val="single" w:sz="2" w:space="0" w:color="6B778C"/>
                <w:right w:val="single" w:sz="2" w:space="0" w:color="6B778C"/>
              </w:divBdr>
            </w:div>
          </w:divsChild>
        </w:div>
      </w:divsChild>
    </w:div>
    <w:div w:id="2032493989">
      <w:bodyDiv w:val="1"/>
      <w:marLeft w:val="0"/>
      <w:marRight w:val="0"/>
      <w:marTop w:val="0"/>
      <w:marBottom w:val="0"/>
      <w:divBdr>
        <w:top w:val="none" w:sz="0" w:space="0" w:color="auto"/>
        <w:left w:val="none" w:sz="0" w:space="0" w:color="auto"/>
        <w:bottom w:val="none" w:sz="0" w:space="0" w:color="auto"/>
        <w:right w:val="none" w:sz="0" w:space="0" w:color="auto"/>
      </w:divBdr>
      <w:divsChild>
        <w:div w:id="1417558970">
          <w:marLeft w:val="0"/>
          <w:marRight w:val="0"/>
          <w:marTop w:val="0"/>
          <w:marBottom w:val="150"/>
          <w:divBdr>
            <w:top w:val="single" w:sz="2" w:space="0" w:color="6B778C"/>
            <w:left w:val="single" w:sz="2" w:space="0" w:color="6B778C"/>
            <w:bottom w:val="single" w:sz="2" w:space="0" w:color="6B778C"/>
            <w:right w:val="single" w:sz="2" w:space="0" w:color="6B778C"/>
          </w:divBdr>
        </w:div>
        <w:div w:id="1995405587">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47098886">
      <w:bodyDiv w:val="1"/>
      <w:marLeft w:val="0"/>
      <w:marRight w:val="0"/>
      <w:marTop w:val="0"/>
      <w:marBottom w:val="0"/>
      <w:divBdr>
        <w:top w:val="none" w:sz="0" w:space="0" w:color="auto"/>
        <w:left w:val="none" w:sz="0" w:space="0" w:color="auto"/>
        <w:bottom w:val="none" w:sz="0" w:space="0" w:color="auto"/>
        <w:right w:val="none" w:sz="0" w:space="0" w:color="auto"/>
      </w:divBdr>
    </w:div>
    <w:div w:id="2067341106">
      <w:bodyDiv w:val="1"/>
      <w:marLeft w:val="0"/>
      <w:marRight w:val="0"/>
      <w:marTop w:val="0"/>
      <w:marBottom w:val="0"/>
      <w:divBdr>
        <w:top w:val="none" w:sz="0" w:space="0" w:color="auto"/>
        <w:left w:val="none" w:sz="0" w:space="0" w:color="auto"/>
        <w:bottom w:val="none" w:sz="0" w:space="0" w:color="auto"/>
        <w:right w:val="none" w:sz="0" w:space="0" w:color="auto"/>
      </w:divBdr>
      <w:divsChild>
        <w:div w:id="448351900">
          <w:marLeft w:val="0"/>
          <w:marRight w:val="0"/>
          <w:marTop w:val="0"/>
          <w:marBottom w:val="150"/>
          <w:divBdr>
            <w:top w:val="single" w:sz="2" w:space="0" w:color="6B778C"/>
            <w:left w:val="single" w:sz="2" w:space="0" w:color="6B778C"/>
            <w:bottom w:val="single" w:sz="2" w:space="0" w:color="6B778C"/>
            <w:right w:val="single" w:sz="2" w:space="0" w:color="6B778C"/>
          </w:divBdr>
        </w:div>
        <w:div w:id="1157770697">
          <w:marLeft w:val="0"/>
          <w:marRight w:val="0"/>
          <w:marTop w:val="0"/>
          <w:marBottom w:val="150"/>
          <w:divBdr>
            <w:top w:val="single" w:sz="2" w:space="0" w:color="6B778C"/>
            <w:left w:val="single" w:sz="2" w:space="0" w:color="6B778C"/>
            <w:bottom w:val="single" w:sz="2" w:space="0" w:color="6B778C"/>
            <w:right w:val="single" w:sz="2" w:space="0" w:color="6B778C"/>
          </w:divBdr>
        </w:div>
        <w:div w:id="218783073">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072802239">
      <w:bodyDiv w:val="1"/>
      <w:marLeft w:val="0"/>
      <w:marRight w:val="0"/>
      <w:marTop w:val="0"/>
      <w:marBottom w:val="0"/>
      <w:divBdr>
        <w:top w:val="none" w:sz="0" w:space="0" w:color="auto"/>
        <w:left w:val="none" w:sz="0" w:space="0" w:color="auto"/>
        <w:bottom w:val="none" w:sz="0" w:space="0" w:color="auto"/>
        <w:right w:val="none" w:sz="0" w:space="0" w:color="auto"/>
      </w:divBdr>
      <w:divsChild>
        <w:div w:id="1590578991">
          <w:marLeft w:val="0"/>
          <w:marRight w:val="0"/>
          <w:marTop w:val="0"/>
          <w:marBottom w:val="150"/>
          <w:divBdr>
            <w:top w:val="single" w:sz="2" w:space="0" w:color="6B778C"/>
            <w:left w:val="single" w:sz="2" w:space="0" w:color="6B778C"/>
            <w:bottom w:val="single" w:sz="2" w:space="0" w:color="6B778C"/>
            <w:right w:val="single" w:sz="2" w:space="0" w:color="6B778C"/>
          </w:divBdr>
        </w:div>
        <w:div w:id="1393649538">
          <w:marLeft w:val="0"/>
          <w:marRight w:val="0"/>
          <w:marTop w:val="0"/>
          <w:marBottom w:val="150"/>
          <w:divBdr>
            <w:top w:val="single" w:sz="2" w:space="0" w:color="6B778C"/>
            <w:left w:val="single" w:sz="2" w:space="0" w:color="6B778C"/>
            <w:bottom w:val="single" w:sz="2" w:space="0" w:color="6B778C"/>
            <w:right w:val="single" w:sz="2" w:space="0" w:color="6B778C"/>
          </w:divBdr>
        </w:div>
        <w:div w:id="500314598">
          <w:marLeft w:val="0"/>
          <w:marRight w:val="0"/>
          <w:marTop w:val="0"/>
          <w:marBottom w:val="150"/>
          <w:divBdr>
            <w:top w:val="single" w:sz="2" w:space="0" w:color="6B778C"/>
            <w:left w:val="single" w:sz="2" w:space="0" w:color="6B778C"/>
            <w:bottom w:val="single" w:sz="2" w:space="0" w:color="6B778C"/>
            <w:right w:val="single" w:sz="2" w:space="0" w:color="6B778C"/>
          </w:divBdr>
        </w:div>
        <w:div w:id="1472165124">
          <w:marLeft w:val="0"/>
          <w:marRight w:val="0"/>
          <w:marTop w:val="0"/>
          <w:marBottom w:val="150"/>
          <w:divBdr>
            <w:top w:val="single" w:sz="2" w:space="0" w:color="6B778C"/>
            <w:left w:val="single" w:sz="2" w:space="0" w:color="6B778C"/>
            <w:bottom w:val="single" w:sz="2" w:space="0" w:color="6B778C"/>
            <w:right w:val="single" w:sz="2" w:space="0" w:color="6B778C"/>
          </w:divBdr>
        </w:div>
        <w:div w:id="1312517153">
          <w:marLeft w:val="0"/>
          <w:marRight w:val="0"/>
          <w:marTop w:val="0"/>
          <w:marBottom w:val="150"/>
          <w:divBdr>
            <w:top w:val="single" w:sz="2" w:space="0" w:color="6B778C"/>
            <w:left w:val="single" w:sz="2" w:space="0" w:color="6B778C"/>
            <w:bottom w:val="single" w:sz="2" w:space="0" w:color="6B778C"/>
            <w:right w:val="single" w:sz="2" w:space="0" w:color="6B778C"/>
          </w:divBdr>
        </w:div>
        <w:div w:id="1199048472">
          <w:marLeft w:val="0"/>
          <w:marRight w:val="0"/>
          <w:marTop w:val="0"/>
          <w:marBottom w:val="150"/>
          <w:divBdr>
            <w:top w:val="single" w:sz="2" w:space="0" w:color="6B778C"/>
            <w:left w:val="single" w:sz="2" w:space="0" w:color="6B778C"/>
            <w:bottom w:val="single" w:sz="2" w:space="0" w:color="6B778C"/>
            <w:right w:val="single" w:sz="2" w:space="0" w:color="6B778C"/>
          </w:divBdr>
        </w:div>
        <w:div w:id="669335182">
          <w:marLeft w:val="0"/>
          <w:marRight w:val="0"/>
          <w:marTop w:val="0"/>
          <w:marBottom w:val="150"/>
          <w:divBdr>
            <w:top w:val="single" w:sz="2" w:space="0" w:color="6B778C"/>
            <w:left w:val="single" w:sz="2" w:space="0" w:color="6B778C"/>
            <w:bottom w:val="single" w:sz="2" w:space="0" w:color="6B778C"/>
            <w:right w:val="single" w:sz="2" w:space="0" w:color="6B778C"/>
          </w:divBdr>
        </w:div>
        <w:div w:id="2011373061">
          <w:marLeft w:val="0"/>
          <w:marRight w:val="0"/>
          <w:marTop w:val="0"/>
          <w:marBottom w:val="150"/>
          <w:divBdr>
            <w:top w:val="single" w:sz="2" w:space="0" w:color="6B778C"/>
            <w:left w:val="single" w:sz="2" w:space="0" w:color="6B778C"/>
            <w:bottom w:val="single" w:sz="2" w:space="0" w:color="6B778C"/>
            <w:right w:val="single" w:sz="2" w:space="0" w:color="6B778C"/>
          </w:divBdr>
        </w:div>
        <w:div w:id="1194465804">
          <w:marLeft w:val="0"/>
          <w:marRight w:val="0"/>
          <w:marTop w:val="0"/>
          <w:marBottom w:val="150"/>
          <w:divBdr>
            <w:top w:val="single" w:sz="2" w:space="0" w:color="6B778C"/>
            <w:left w:val="single" w:sz="2" w:space="0" w:color="6B778C"/>
            <w:bottom w:val="single" w:sz="2" w:space="0" w:color="6B778C"/>
            <w:right w:val="single" w:sz="2" w:space="0" w:color="6B778C"/>
          </w:divBdr>
        </w:div>
        <w:div w:id="1228766890">
          <w:marLeft w:val="0"/>
          <w:marRight w:val="0"/>
          <w:marTop w:val="0"/>
          <w:marBottom w:val="150"/>
          <w:divBdr>
            <w:top w:val="single" w:sz="2" w:space="0" w:color="6B778C"/>
            <w:left w:val="single" w:sz="2" w:space="0" w:color="6B778C"/>
            <w:bottom w:val="single" w:sz="2" w:space="0" w:color="6B778C"/>
            <w:right w:val="single" w:sz="2" w:space="0" w:color="6B778C"/>
          </w:divBdr>
        </w:div>
      </w:divsChild>
    </w:div>
    <w:div w:id="2103406518">
      <w:bodyDiv w:val="1"/>
      <w:marLeft w:val="0"/>
      <w:marRight w:val="0"/>
      <w:marTop w:val="0"/>
      <w:marBottom w:val="0"/>
      <w:divBdr>
        <w:top w:val="none" w:sz="0" w:space="0" w:color="auto"/>
        <w:left w:val="none" w:sz="0" w:space="0" w:color="auto"/>
        <w:bottom w:val="none" w:sz="0" w:space="0" w:color="auto"/>
        <w:right w:val="none" w:sz="0" w:space="0" w:color="auto"/>
      </w:divBdr>
    </w:div>
    <w:div w:id="2106026920">
      <w:bodyDiv w:val="1"/>
      <w:marLeft w:val="0"/>
      <w:marRight w:val="0"/>
      <w:marTop w:val="0"/>
      <w:marBottom w:val="0"/>
      <w:divBdr>
        <w:top w:val="none" w:sz="0" w:space="0" w:color="auto"/>
        <w:left w:val="none" w:sz="0" w:space="0" w:color="auto"/>
        <w:bottom w:val="none" w:sz="0" w:space="0" w:color="auto"/>
        <w:right w:val="none" w:sz="0" w:space="0" w:color="auto"/>
      </w:divBdr>
      <w:divsChild>
        <w:div w:id="2101369702">
          <w:marLeft w:val="0"/>
          <w:marRight w:val="0"/>
          <w:marTop w:val="0"/>
          <w:marBottom w:val="0"/>
          <w:divBdr>
            <w:top w:val="single" w:sz="2" w:space="0" w:color="6B778C"/>
            <w:left w:val="single" w:sz="2" w:space="0" w:color="6B778C"/>
            <w:bottom w:val="single" w:sz="2" w:space="0" w:color="6B778C"/>
            <w:right w:val="single" w:sz="2" w:space="0" w:color="6B778C"/>
          </w:divBdr>
        </w:div>
      </w:divsChild>
    </w:div>
    <w:div w:id="2134710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6489</TotalTime>
  <Pages>103</Pages>
  <Words>28177</Words>
  <Characters>160610</Characters>
  <Application>Microsoft Office Word</Application>
  <DocSecurity>0</DocSecurity>
  <Lines>1338</Lines>
  <Paragraphs>376</Paragraphs>
  <ScaleCrop>false</ScaleCrop>
  <Company>Lenovo</Company>
  <LinksUpToDate>false</LinksUpToDate>
  <CharactersWithSpaces>188411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2025-04-29T10:41:14Z</dcterms:created>
  <dcterms:modified xsi:type="dcterms:W3CDTF">2025-04-29T10:41:14Z</dcterms:modified>
</cp:coreProperties>
</file>

<file path=docProps/custom.xml><?xml version="1.0" encoding="utf-8"?>
<Properties xmlns="http://schemas.openxmlformats.org/officeDocument/2006/custom-properties" xmlns:vt="http://schemas.openxmlformats.org/officeDocument/2006/docPropsVTypes"/>
</file>